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DCBC6" w14:textId="77777777" w:rsidR="00406665" w:rsidRPr="001E1FFB" w:rsidRDefault="00B07472" w:rsidP="005D5BF4">
      <w:pPr>
        <w:jc w:val="center"/>
        <w:rPr>
          <w:rFonts w:ascii="Arial" w:hAnsi="Arial" w:cs="Arial"/>
          <w:b/>
          <w:color w:val="000000"/>
          <w:lang w:val="en-GB"/>
        </w:rPr>
      </w:pPr>
      <w:r w:rsidRPr="001E1FFB">
        <w:rPr>
          <w:rFonts w:ascii="Arial" w:hAnsi="Arial" w:cs="Arial"/>
          <w:noProof/>
          <w:lang w:val="en-GB" w:eastAsia="en-GB"/>
        </w:rPr>
        <w:drawing>
          <wp:inline distT="0" distB="0" distL="0" distR="0" wp14:anchorId="7C3F4C1A" wp14:editId="23578C5D">
            <wp:extent cx="3019425" cy="752475"/>
            <wp:effectExtent l="19050" t="0" r="9525" b="0"/>
            <wp:docPr id="1" name="Picture 1" descr="YM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logo"/>
                    <pic:cNvPicPr>
                      <a:picLocks noChangeAspect="1" noChangeArrowheads="1"/>
                    </pic:cNvPicPr>
                  </pic:nvPicPr>
                  <pic:blipFill>
                    <a:blip r:embed="rId8" cstate="print"/>
                    <a:srcRect/>
                    <a:stretch>
                      <a:fillRect/>
                    </a:stretch>
                  </pic:blipFill>
                  <pic:spPr bwMode="auto">
                    <a:xfrm>
                      <a:off x="0" y="0"/>
                      <a:ext cx="3019425" cy="752475"/>
                    </a:xfrm>
                    <a:prstGeom prst="rect">
                      <a:avLst/>
                    </a:prstGeom>
                    <a:noFill/>
                    <a:ln w="9525">
                      <a:noFill/>
                      <a:miter lim="800000"/>
                      <a:headEnd/>
                      <a:tailEnd/>
                    </a:ln>
                  </pic:spPr>
                </pic:pic>
              </a:graphicData>
            </a:graphic>
          </wp:inline>
        </w:drawing>
      </w:r>
    </w:p>
    <w:p w14:paraId="0E8F3CE8" w14:textId="77777777" w:rsidR="00406665" w:rsidRPr="001E1FFB" w:rsidRDefault="00406665" w:rsidP="00406665">
      <w:pPr>
        <w:rPr>
          <w:rFonts w:ascii="Arial" w:hAnsi="Arial" w:cs="Arial"/>
          <w:b/>
          <w:color w:val="000000"/>
          <w:lang w:val="en-GB"/>
        </w:rPr>
      </w:pPr>
    </w:p>
    <w:p w14:paraId="282038D2" w14:textId="77777777" w:rsidR="00406665" w:rsidRPr="001E1FFB" w:rsidRDefault="00406665" w:rsidP="002C036B">
      <w:pPr>
        <w:rPr>
          <w:rFonts w:ascii="Arial" w:hAnsi="Arial" w:cs="Arial"/>
          <w:b/>
          <w:color w:val="000000"/>
          <w:lang w:val="en-GB"/>
        </w:rPr>
      </w:pPr>
      <w:r w:rsidRPr="001E1FFB">
        <w:rPr>
          <w:rFonts w:ascii="Arial" w:hAnsi="Arial" w:cs="Arial"/>
          <w:b/>
          <w:color w:val="000000"/>
          <w:lang w:val="en-GB"/>
        </w:rPr>
        <w:t>JOB DESCRIPTION</w:t>
      </w:r>
    </w:p>
    <w:p w14:paraId="77308E07" w14:textId="77777777" w:rsidR="00406665" w:rsidRPr="001E1FFB" w:rsidRDefault="00406665" w:rsidP="00406665">
      <w:pPr>
        <w:rPr>
          <w:rFonts w:ascii="Arial" w:hAnsi="Arial" w:cs="Arial"/>
          <w:b/>
          <w:color w:val="000000"/>
          <w:lang w:val="en-GB"/>
        </w:rPr>
      </w:pPr>
    </w:p>
    <w:p w14:paraId="1CC59629" w14:textId="331D7D37" w:rsidR="00406665" w:rsidRPr="001E1FFB" w:rsidRDefault="00406665" w:rsidP="00742276">
      <w:pPr>
        <w:ind w:left="2160" w:hanging="2160"/>
        <w:rPr>
          <w:rFonts w:ascii="Arial" w:hAnsi="Arial" w:cs="Arial"/>
          <w:b/>
          <w:lang w:val="en-GB"/>
        </w:rPr>
      </w:pPr>
      <w:r w:rsidRPr="001E1FFB">
        <w:rPr>
          <w:rFonts w:ascii="Arial" w:hAnsi="Arial" w:cs="Arial"/>
          <w:b/>
          <w:color w:val="000000"/>
          <w:lang w:val="en-GB"/>
        </w:rPr>
        <w:t>Job Title</w:t>
      </w:r>
      <w:r w:rsidR="007E5E95" w:rsidRPr="001E1FFB">
        <w:rPr>
          <w:rFonts w:ascii="Arial" w:hAnsi="Arial" w:cs="Arial"/>
          <w:b/>
          <w:color w:val="000000"/>
          <w:lang w:val="en-GB"/>
        </w:rPr>
        <w:t>:</w:t>
      </w:r>
      <w:r w:rsidRPr="001E1FFB">
        <w:rPr>
          <w:rFonts w:ascii="Arial" w:hAnsi="Arial" w:cs="Arial"/>
          <w:b/>
          <w:color w:val="000000"/>
          <w:lang w:val="en-GB"/>
        </w:rPr>
        <w:tab/>
      </w:r>
      <w:r w:rsidR="00FE280E" w:rsidRPr="001E1FFB">
        <w:rPr>
          <w:rFonts w:ascii="Arial" w:hAnsi="Arial" w:cs="Arial"/>
          <w:b/>
          <w:lang w:val="en-GB"/>
        </w:rPr>
        <w:t xml:space="preserve">Marketing </w:t>
      </w:r>
      <w:r w:rsidR="00AA3C9A">
        <w:rPr>
          <w:rFonts w:ascii="Arial" w:hAnsi="Arial" w:cs="Arial"/>
          <w:b/>
          <w:lang w:val="en-GB"/>
        </w:rPr>
        <w:t>Manager</w:t>
      </w:r>
      <w:r w:rsidR="00D61C41">
        <w:rPr>
          <w:rFonts w:ascii="Arial" w:hAnsi="Arial" w:cs="Arial"/>
          <w:b/>
          <w:lang w:val="en-GB"/>
        </w:rPr>
        <w:t xml:space="preserve"> </w:t>
      </w:r>
      <w:r w:rsidR="00594190">
        <w:rPr>
          <w:rFonts w:ascii="Arial" w:hAnsi="Arial" w:cs="Arial"/>
          <w:b/>
          <w:lang w:val="en-GB"/>
        </w:rPr>
        <w:t>– Primarily Newark and Sherwood</w:t>
      </w:r>
      <w:r w:rsidR="00742276">
        <w:rPr>
          <w:rFonts w:ascii="Arial" w:hAnsi="Arial" w:cs="Arial"/>
          <w:b/>
          <w:lang w:val="en-GB"/>
        </w:rPr>
        <w:t xml:space="preserve"> – initial 24 month contract with a view to a permanent position</w:t>
      </w:r>
      <w:r w:rsidRPr="001E1FFB">
        <w:rPr>
          <w:rFonts w:ascii="Arial" w:hAnsi="Arial" w:cs="Arial"/>
          <w:b/>
          <w:lang w:val="en-GB"/>
        </w:rPr>
        <w:tab/>
      </w:r>
      <w:r w:rsidRPr="001E1FFB">
        <w:rPr>
          <w:rFonts w:ascii="Arial" w:hAnsi="Arial" w:cs="Arial"/>
          <w:b/>
          <w:lang w:val="en-GB"/>
        </w:rPr>
        <w:tab/>
      </w:r>
    </w:p>
    <w:p w14:paraId="631E60DC" w14:textId="77777777" w:rsidR="002C036B" w:rsidRPr="001E1FFB" w:rsidRDefault="002C036B" w:rsidP="00406665">
      <w:pPr>
        <w:rPr>
          <w:rFonts w:ascii="Arial" w:hAnsi="Arial" w:cs="Arial"/>
          <w:b/>
          <w:lang w:val="en-GB"/>
        </w:rPr>
      </w:pPr>
      <w:r w:rsidRPr="001E1FFB">
        <w:rPr>
          <w:rFonts w:ascii="Arial" w:hAnsi="Arial" w:cs="Arial"/>
          <w:b/>
          <w:lang w:val="en-GB"/>
        </w:rPr>
        <w:t>Department:</w:t>
      </w:r>
      <w:r w:rsidR="00521764" w:rsidRPr="001E1FFB">
        <w:rPr>
          <w:rFonts w:ascii="Arial" w:hAnsi="Arial" w:cs="Arial"/>
          <w:b/>
          <w:lang w:val="en-GB"/>
        </w:rPr>
        <w:t xml:space="preserve"> </w:t>
      </w:r>
      <w:r w:rsidR="00521764" w:rsidRPr="001E1FFB">
        <w:rPr>
          <w:rFonts w:ascii="Arial" w:hAnsi="Arial" w:cs="Arial"/>
          <w:b/>
          <w:lang w:val="en-GB"/>
        </w:rPr>
        <w:tab/>
        <w:t>Support Services</w:t>
      </w:r>
    </w:p>
    <w:p w14:paraId="1F76BA15" w14:textId="77777777" w:rsidR="00CD1F42" w:rsidRPr="001E1FFB" w:rsidRDefault="00406665" w:rsidP="005B7E0F">
      <w:pPr>
        <w:rPr>
          <w:rFonts w:ascii="Arial" w:hAnsi="Arial" w:cs="Arial"/>
          <w:b/>
          <w:lang w:val="en-GB"/>
        </w:rPr>
      </w:pPr>
      <w:r w:rsidRPr="001E1FFB">
        <w:rPr>
          <w:rFonts w:ascii="Arial" w:hAnsi="Arial" w:cs="Arial"/>
          <w:b/>
          <w:lang w:val="en-GB"/>
        </w:rPr>
        <w:t>Responsible to:</w:t>
      </w:r>
      <w:r w:rsidRPr="001E1FFB">
        <w:rPr>
          <w:rFonts w:ascii="Arial" w:hAnsi="Arial" w:cs="Arial"/>
          <w:b/>
          <w:lang w:val="en-GB"/>
        </w:rPr>
        <w:tab/>
      </w:r>
      <w:r w:rsidR="005F3F04" w:rsidRPr="001E1FFB">
        <w:rPr>
          <w:rFonts w:ascii="Arial" w:hAnsi="Arial" w:cs="Arial"/>
          <w:b/>
          <w:lang w:val="en-GB"/>
        </w:rPr>
        <w:t>Operations Manager – Marketing</w:t>
      </w:r>
      <w:r w:rsidR="00C94F43">
        <w:rPr>
          <w:rFonts w:ascii="Arial" w:hAnsi="Arial" w:cs="Arial"/>
          <w:b/>
          <w:lang w:val="en-GB"/>
        </w:rPr>
        <w:t xml:space="preserve">, </w:t>
      </w:r>
      <w:r w:rsidR="005F3F04" w:rsidRPr="001E1FFB">
        <w:rPr>
          <w:rFonts w:ascii="Arial" w:hAnsi="Arial" w:cs="Arial"/>
          <w:b/>
          <w:lang w:val="en-GB"/>
        </w:rPr>
        <w:t>Communications</w:t>
      </w:r>
      <w:r w:rsidR="00C94F43">
        <w:rPr>
          <w:rFonts w:ascii="Arial" w:hAnsi="Arial" w:cs="Arial"/>
          <w:b/>
          <w:lang w:val="en-GB"/>
        </w:rPr>
        <w:t xml:space="preserve"> &amp; Funding</w:t>
      </w:r>
      <w:r w:rsidR="00CD1F42" w:rsidRPr="001E1FFB">
        <w:rPr>
          <w:rFonts w:ascii="Arial" w:hAnsi="Arial" w:cs="Arial"/>
          <w:b/>
          <w:lang w:val="en-GB"/>
        </w:rPr>
        <w:t xml:space="preserve"> </w:t>
      </w:r>
    </w:p>
    <w:p w14:paraId="28CD6929" w14:textId="06751440" w:rsidR="005B7E0F" w:rsidRPr="001E1FFB" w:rsidRDefault="005B7E0F" w:rsidP="00420B09">
      <w:pPr>
        <w:ind w:left="2160" w:hanging="2160"/>
        <w:rPr>
          <w:rFonts w:ascii="Arial" w:hAnsi="Arial" w:cs="Arial"/>
          <w:b/>
          <w:lang w:val="en-GB"/>
        </w:rPr>
      </w:pPr>
      <w:r w:rsidRPr="001E1FFB">
        <w:rPr>
          <w:rFonts w:ascii="Arial" w:hAnsi="Arial" w:cs="Arial"/>
          <w:b/>
          <w:lang w:val="en-GB"/>
        </w:rPr>
        <w:t>Location:</w:t>
      </w:r>
      <w:r w:rsidRPr="001E1FFB">
        <w:rPr>
          <w:rFonts w:ascii="Arial" w:hAnsi="Arial" w:cs="Arial"/>
          <w:b/>
          <w:lang w:val="en-GB"/>
        </w:rPr>
        <w:tab/>
        <w:t>N</w:t>
      </w:r>
      <w:r w:rsidR="00806546">
        <w:rPr>
          <w:rFonts w:ascii="Arial" w:hAnsi="Arial" w:cs="Arial"/>
          <w:b/>
          <w:lang w:val="en-GB"/>
        </w:rPr>
        <w:t xml:space="preserve">ewark </w:t>
      </w:r>
      <w:r w:rsidRPr="001E1FFB">
        <w:rPr>
          <w:rFonts w:ascii="Arial" w:hAnsi="Arial" w:cs="Arial"/>
          <w:b/>
          <w:lang w:val="en-GB"/>
        </w:rPr>
        <w:tab/>
      </w:r>
    </w:p>
    <w:p w14:paraId="6B47FFD7" w14:textId="77777777" w:rsidR="005B7E0F" w:rsidRPr="001E1FFB" w:rsidRDefault="00FE280E" w:rsidP="005B7E0F">
      <w:pPr>
        <w:rPr>
          <w:rFonts w:ascii="Arial" w:hAnsi="Arial" w:cs="Arial"/>
          <w:b/>
          <w:lang w:val="en-GB"/>
        </w:rPr>
      </w:pPr>
      <w:r w:rsidRPr="001E1FFB">
        <w:rPr>
          <w:rFonts w:ascii="Arial" w:hAnsi="Arial" w:cs="Arial"/>
          <w:b/>
          <w:lang w:val="en-GB"/>
        </w:rPr>
        <w:t>Hours:</w:t>
      </w:r>
      <w:r w:rsidRPr="001E1FFB">
        <w:rPr>
          <w:rFonts w:ascii="Arial" w:hAnsi="Arial" w:cs="Arial"/>
          <w:b/>
          <w:lang w:val="en-GB"/>
        </w:rPr>
        <w:tab/>
      </w:r>
      <w:r w:rsidRPr="001E1FFB">
        <w:rPr>
          <w:rFonts w:ascii="Arial" w:hAnsi="Arial" w:cs="Arial"/>
          <w:b/>
          <w:lang w:val="en-GB"/>
        </w:rPr>
        <w:tab/>
        <w:t xml:space="preserve">37.5 </w:t>
      </w:r>
      <w:r w:rsidR="001E1FFB" w:rsidRPr="001E1FFB">
        <w:rPr>
          <w:rFonts w:ascii="Arial" w:hAnsi="Arial" w:cs="Arial"/>
          <w:b/>
          <w:lang w:val="en-GB"/>
        </w:rPr>
        <w:t xml:space="preserve">hours per week - to include evenings and weekends as and </w:t>
      </w:r>
      <w:r w:rsidR="001E1FFB" w:rsidRPr="001E1FFB">
        <w:rPr>
          <w:rFonts w:ascii="Arial" w:hAnsi="Arial" w:cs="Arial"/>
          <w:b/>
          <w:lang w:val="en-GB"/>
        </w:rPr>
        <w:tab/>
      </w:r>
      <w:r w:rsidR="001E1FFB" w:rsidRPr="001E1FFB">
        <w:rPr>
          <w:rFonts w:ascii="Arial" w:hAnsi="Arial" w:cs="Arial"/>
          <w:b/>
          <w:lang w:val="en-GB"/>
        </w:rPr>
        <w:tab/>
      </w:r>
      <w:r w:rsidR="001E1FFB" w:rsidRPr="001E1FFB">
        <w:rPr>
          <w:rFonts w:ascii="Arial" w:hAnsi="Arial" w:cs="Arial"/>
          <w:b/>
          <w:lang w:val="en-GB"/>
        </w:rPr>
        <w:tab/>
      </w:r>
      <w:r w:rsidR="001E1FFB" w:rsidRPr="001E1FFB">
        <w:rPr>
          <w:rFonts w:ascii="Arial" w:hAnsi="Arial" w:cs="Arial"/>
          <w:b/>
          <w:lang w:val="en-GB"/>
        </w:rPr>
        <w:tab/>
        <w:t>when required</w:t>
      </w:r>
    </w:p>
    <w:p w14:paraId="442ED2EA" w14:textId="5AE74B8E" w:rsidR="005B7E0F" w:rsidRPr="001E1FFB" w:rsidRDefault="005B7E0F" w:rsidP="005B7E0F">
      <w:pPr>
        <w:rPr>
          <w:rFonts w:ascii="Arial" w:hAnsi="Arial" w:cs="Arial"/>
          <w:b/>
          <w:lang w:val="en-GB"/>
        </w:rPr>
      </w:pPr>
      <w:r w:rsidRPr="001E1FFB">
        <w:rPr>
          <w:rFonts w:ascii="Arial" w:hAnsi="Arial" w:cs="Arial"/>
          <w:b/>
          <w:lang w:val="en-GB"/>
        </w:rPr>
        <w:t>Salary:</w:t>
      </w:r>
      <w:r w:rsidRPr="001E1FFB">
        <w:rPr>
          <w:rFonts w:ascii="Arial" w:hAnsi="Arial" w:cs="Arial"/>
          <w:b/>
          <w:lang w:val="en-GB"/>
        </w:rPr>
        <w:tab/>
      </w:r>
      <w:r w:rsidRPr="001E1FFB">
        <w:rPr>
          <w:rFonts w:ascii="Arial" w:hAnsi="Arial" w:cs="Arial"/>
          <w:b/>
          <w:lang w:val="en-GB"/>
        </w:rPr>
        <w:tab/>
      </w:r>
      <w:r w:rsidR="00515F84" w:rsidRPr="001E1FFB">
        <w:rPr>
          <w:rFonts w:ascii="Arial" w:hAnsi="Arial" w:cs="Arial"/>
          <w:b/>
          <w:lang w:val="en-GB"/>
        </w:rPr>
        <w:t>£</w:t>
      </w:r>
      <w:r w:rsidR="00D61C41">
        <w:rPr>
          <w:rFonts w:ascii="Arial" w:hAnsi="Arial" w:cs="Arial"/>
          <w:b/>
          <w:lang w:val="en-GB"/>
        </w:rPr>
        <w:t>2</w:t>
      </w:r>
      <w:r w:rsidR="00594190">
        <w:rPr>
          <w:rFonts w:ascii="Arial" w:hAnsi="Arial" w:cs="Arial"/>
          <w:b/>
          <w:lang w:val="en-GB"/>
        </w:rPr>
        <w:t>9</w:t>
      </w:r>
      <w:r w:rsidR="00D61C41">
        <w:rPr>
          <w:rFonts w:ascii="Arial" w:hAnsi="Arial" w:cs="Arial"/>
          <w:b/>
          <w:lang w:val="en-GB"/>
        </w:rPr>
        <w:t>k</w:t>
      </w:r>
      <w:r w:rsidR="001E1FFB" w:rsidRPr="001E1FFB">
        <w:rPr>
          <w:rFonts w:ascii="Arial" w:hAnsi="Arial" w:cs="Arial"/>
          <w:b/>
          <w:lang w:val="en-GB"/>
        </w:rPr>
        <w:t xml:space="preserve"> per annum</w:t>
      </w:r>
    </w:p>
    <w:p w14:paraId="535E45EE" w14:textId="77777777" w:rsidR="00406665" w:rsidRPr="001E1FFB" w:rsidRDefault="00406665" w:rsidP="00406665">
      <w:pPr>
        <w:rPr>
          <w:rFonts w:ascii="Arial" w:hAnsi="Arial" w:cs="Arial"/>
          <w:color w:val="000000"/>
          <w:lang w:val="en-GB"/>
        </w:rPr>
      </w:pPr>
    </w:p>
    <w:p w14:paraId="62AD9D04" w14:textId="77777777" w:rsidR="00406665" w:rsidRPr="001E1FFB" w:rsidRDefault="002C036B" w:rsidP="00406665">
      <w:pPr>
        <w:rPr>
          <w:rFonts w:ascii="Arial" w:hAnsi="Arial" w:cs="Arial"/>
          <w:b/>
          <w:color w:val="000000"/>
          <w:lang w:val="en-GB"/>
        </w:rPr>
      </w:pPr>
      <w:r w:rsidRPr="001E1FFB">
        <w:rPr>
          <w:rFonts w:ascii="Arial" w:hAnsi="Arial" w:cs="Arial"/>
          <w:b/>
          <w:color w:val="000000"/>
          <w:lang w:val="en-GB"/>
        </w:rPr>
        <w:t>Job Purpose</w:t>
      </w:r>
    </w:p>
    <w:p w14:paraId="396D8F53" w14:textId="77777777" w:rsidR="00515F84" w:rsidRPr="001E1FFB" w:rsidRDefault="00515F84" w:rsidP="00515F84">
      <w:pPr>
        <w:rPr>
          <w:rFonts w:ascii="Arial" w:hAnsi="Arial" w:cs="Arial"/>
          <w:b/>
          <w:color w:val="000000" w:themeColor="text1"/>
          <w:lang w:val="en-GB"/>
        </w:rPr>
      </w:pPr>
    </w:p>
    <w:p w14:paraId="3B203A12" w14:textId="25001A15" w:rsidR="00515F84" w:rsidRDefault="00515F84" w:rsidP="00515F84">
      <w:pPr>
        <w:numPr>
          <w:ilvl w:val="0"/>
          <w:numId w:val="4"/>
        </w:numPr>
        <w:rPr>
          <w:rFonts w:ascii="Arial" w:hAnsi="Arial" w:cs="Arial"/>
          <w:lang w:val="en-GB"/>
        </w:rPr>
      </w:pPr>
      <w:r w:rsidRPr="001E1FFB">
        <w:rPr>
          <w:rFonts w:ascii="Arial" w:hAnsi="Arial" w:cs="Arial"/>
          <w:lang w:val="en-GB"/>
        </w:rPr>
        <w:t>To raise the profile</w:t>
      </w:r>
      <w:r w:rsidR="00C94F43">
        <w:rPr>
          <w:rFonts w:ascii="Arial" w:hAnsi="Arial" w:cs="Arial"/>
          <w:lang w:val="en-GB"/>
        </w:rPr>
        <w:t xml:space="preserve"> </w:t>
      </w:r>
      <w:r w:rsidRPr="001E1FFB">
        <w:rPr>
          <w:rFonts w:ascii="Arial" w:hAnsi="Arial" w:cs="Arial"/>
          <w:lang w:val="en-GB"/>
        </w:rPr>
        <w:t>of YMCA</w:t>
      </w:r>
      <w:r w:rsidR="00C94F43">
        <w:rPr>
          <w:rFonts w:ascii="Arial" w:hAnsi="Arial" w:cs="Arial"/>
          <w:lang w:val="en-GB"/>
        </w:rPr>
        <w:t xml:space="preserve"> </w:t>
      </w:r>
      <w:r w:rsidR="00806546">
        <w:rPr>
          <w:rFonts w:ascii="Arial" w:hAnsi="Arial" w:cs="Arial"/>
          <w:lang w:val="en-GB"/>
        </w:rPr>
        <w:t xml:space="preserve">Newark and Sherwood </w:t>
      </w:r>
      <w:r w:rsidR="00C94F43">
        <w:rPr>
          <w:rFonts w:ascii="Arial" w:hAnsi="Arial" w:cs="Arial"/>
          <w:lang w:val="en-GB"/>
        </w:rPr>
        <w:t xml:space="preserve">through the delivery of engaging content, </w:t>
      </w:r>
      <w:r w:rsidR="0071571C">
        <w:rPr>
          <w:rFonts w:ascii="Arial" w:hAnsi="Arial" w:cs="Arial"/>
          <w:lang w:val="en-GB"/>
        </w:rPr>
        <w:t xml:space="preserve">across all relevant channels, </w:t>
      </w:r>
      <w:r w:rsidR="00C94F43">
        <w:rPr>
          <w:rFonts w:ascii="Arial" w:hAnsi="Arial" w:cs="Arial"/>
          <w:lang w:val="en-GB"/>
        </w:rPr>
        <w:t>across our many programmes, always ensuring internal stakeholders are continually kept informed of progress/results</w:t>
      </w:r>
    </w:p>
    <w:p w14:paraId="5E6092FD" w14:textId="77777777" w:rsidR="0071571C" w:rsidRDefault="0071571C" w:rsidP="00515F84">
      <w:pPr>
        <w:numPr>
          <w:ilvl w:val="0"/>
          <w:numId w:val="4"/>
        </w:numPr>
        <w:rPr>
          <w:rFonts w:ascii="Arial" w:hAnsi="Arial" w:cs="Arial"/>
          <w:lang w:val="en-GB"/>
        </w:rPr>
      </w:pPr>
      <w:r>
        <w:rPr>
          <w:rFonts w:ascii="Arial" w:hAnsi="Arial" w:cs="Arial"/>
          <w:lang w:val="en-GB"/>
        </w:rPr>
        <w:t>Ensure that all campaigns/projects/events are measurable and take ownership for the delivery of this including reporting and budgeting</w:t>
      </w:r>
    </w:p>
    <w:p w14:paraId="39F3D491" w14:textId="77777777" w:rsidR="00C94F43" w:rsidRPr="00C94F43" w:rsidRDefault="00C94F43" w:rsidP="00C94F43">
      <w:pPr>
        <w:numPr>
          <w:ilvl w:val="0"/>
          <w:numId w:val="4"/>
        </w:numPr>
        <w:rPr>
          <w:rFonts w:ascii="Arial" w:hAnsi="Arial" w:cs="Arial"/>
          <w:lang w:val="en-GB"/>
        </w:rPr>
      </w:pPr>
      <w:r w:rsidRPr="001E1FFB">
        <w:rPr>
          <w:rFonts w:ascii="Arial" w:hAnsi="Arial" w:cs="Arial"/>
          <w:lang w:val="en-GB"/>
        </w:rPr>
        <w:t xml:space="preserve">To lead on </w:t>
      </w:r>
      <w:r>
        <w:rPr>
          <w:rFonts w:ascii="Arial" w:hAnsi="Arial" w:cs="Arial"/>
          <w:lang w:val="en-GB"/>
        </w:rPr>
        <w:t xml:space="preserve">any </w:t>
      </w:r>
      <w:r w:rsidRPr="001E1FFB">
        <w:rPr>
          <w:rFonts w:ascii="Arial" w:hAnsi="Arial" w:cs="Arial"/>
          <w:lang w:val="en-GB"/>
        </w:rPr>
        <w:t>projects</w:t>
      </w:r>
      <w:r w:rsidR="0071571C">
        <w:rPr>
          <w:rFonts w:ascii="Arial" w:hAnsi="Arial" w:cs="Arial"/>
          <w:lang w:val="en-GB"/>
        </w:rPr>
        <w:t>, or take ownership of stakeholder management, as</w:t>
      </w:r>
      <w:r w:rsidRPr="001E1FFB">
        <w:rPr>
          <w:rFonts w:ascii="Arial" w:hAnsi="Arial" w:cs="Arial"/>
          <w:lang w:val="en-GB"/>
        </w:rPr>
        <w:t xml:space="preserve"> deemed appropriate by the Operations Manager</w:t>
      </w:r>
    </w:p>
    <w:p w14:paraId="5A2EA4A7" w14:textId="77777777" w:rsidR="0071571C" w:rsidRDefault="00515F84" w:rsidP="00515F84">
      <w:pPr>
        <w:numPr>
          <w:ilvl w:val="0"/>
          <w:numId w:val="4"/>
        </w:numPr>
        <w:rPr>
          <w:rFonts w:ascii="Arial" w:hAnsi="Arial" w:cs="Arial"/>
          <w:lang w:val="en-GB"/>
        </w:rPr>
      </w:pPr>
      <w:r w:rsidRPr="001E1FFB">
        <w:rPr>
          <w:rFonts w:ascii="Arial" w:hAnsi="Arial" w:cs="Arial"/>
          <w:lang w:val="en-GB"/>
        </w:rPr>
        <w:t xml:space="preserve">To </w:t>
      </w:r>
      <w:r w:rsidR="00C56828">
        <w:rPr>
          <w:rFonts w:ascii="Arial" w:hAnsi="Arial" w:cs="Arial"/>
          <w:lang w:val="en-GB"/>
        </w:rPr>
        <w:t xml:space="preserve">manage the development and delivery of all internal communications to support the above campaigns/projects </w:t>
      </w:r>
    </w:p>
    <w:p w14:paraId="4A6F7CAD" w14:textId="0DB2CD3B" w:rsidR="00515F84" w:rsidRPr="00BD6718" w:rsidRDefault="0071571C" w:rsidP="0071571C">
      <w:pPr>
        <w:numPr>
          <w:ilvl w:val="0"/>
          <w:numId w:val="4"/>
        </w:numPr>
        <w:rPr>
          <w:rFonts w:ascii="Arial" w:hAnsi="Arial" w:cs="Arial"/>
          <w:lang w:val="en-GB"/>
        </w:rPr>
      </w:pPr>
      <w:r w:rsidRPr="001E1FFB">
        <w:rPr>
          <w:rFonts w:ascii="Arial" w:hAnsi="Arial" w:cs="Arial"/>
          <w:lang w:val="en-GB"/>
        </w:rPr>
        <w:t xml:space="preserve">To </w:t>
      </w:r>
      <w:r>
        <w:rPr>
          <w:rFonts w:ascii="Arial" w:hAnsi="Arial" w:cs="Arial"/>
          <w:lang w:val="en-GB"/>
        </w:rPr>
        <w:t xml:space="preserve">act as a </w:t>
      </w:r>
      <w:r w:rsidRPr="001E1FFB">
        <w:rPr>
          <w:rFonts w:ascii="Arial" w:hAnsi="Arial" w:cs="Arial"/>
          <w:lang w:val="en-GB"/>
        </w:rPr>
        <w:t xml:space="preserve">YMCA </w:t>
      </w:r>
      <w:r w:rsidR="00594190">
        <w:rPr>
          <w:rFonts w:ascii="Arial" w:hAnsi="Arial" w:cs="Arial"/>
          <w:lang w:val="en-GB"/>
        </w:rPr>
        <w:t xml:space="preserve">Newark and Sherwood </w:t>
      </w:r>
      <w:r w:rsidRPr="001E1FFB">
        <w:rPr>
          <w:rFonts w:ascii="Arial" w:hAnsi="Arial" w:cs="Arial"/>
          <w:lang w:val="en-GB"/>
        </w:rPr>
        <w:t>brand</w:t>
      </w:r>
      <w:r>
        <w:rPr>
          <w:rFonts w:ascii="Arial" w:hAnsi="Arial" w:cs="Arial"/>
          <w:lang w:val="en-GB"/>
        </w:rPr>
        <w:t xml:space="preserve"> guardian across all pieces to increase brand awareness, support profile raising and to protect our reputation </w:t>
      </w:r>
      <w:r w:rsidR="00BD6718">
        <w:rPr>
          <w:rFonts w:ascii="Arial" w:hAnsi="Arial" w:cs="Arial"/>
          <w:lang w:val="en-GB"/>
        </w:rPr>
        <w:t>(PR for Incidents)</w:t>
      </w:r>
    </w:p>
    <w:p w14:paraId="320EC2CE" w14:textId="77777777" w:rsidR="00515F84" w:rsidRPr="001E1FFB" w:rsidRDefault="00515F84" w:rsidP="00515F84">
      <w:pPr>
        <w:numPr>
          <w:ilvl w:val="0"/>
          <w:numId w:val="4"/>
        </w:numPr>
        <w:rPr>
          <w:rFonts w:ascii="Arial" w:hAnsi="Arial" w:cs="Arial"/>
          <w:lang w:val="en-GB"/>
        </w:rPr>
      </w:pPr>
      <w:r w:rsidRPr="001E1FFB">
        <w:rPr>
          <w:rFonts w:ascii="Arial" w:hAnsi="Arial" w:cs="Arial"/>
          <w:lang w:val="en-GB"/>
        </w:rPr>
        <w:t>To keep abreast of current Marketing Communications best practice</w:t>
      </w:r>
      <w:r w:rsidR="0071571C">
        <w:rPr>
          <w:rFonts w:ascii="Arial" w:hAnsi="Arial" w:cs="Arial"/>
          <w:lang w:val="en-GB"/>
        </w:rPr>
        <w:t>s</w:t>
      </w:r>
      <w:r w:rsidRPr="001E1FFB">
        <w:rPr>
          <w:rFonts w:ascii="Arial" w:hAnsi="Arial" w:cs="Arial"/>
          <w:lang w:val="en-GB"/>
        </w:rPr>
        <w:t>, making recommendations for our own Marketing Communications where appropriate</w:t>
      </w:r>
    </w:p>
    <w:p w14:paraId="7B541706" w14:textId="77777777" w:rsidR="00515F84" w:rsidRPr="001E1FFB" w:rsidRDefault="00515F84" w:rsidP="00515F84">
      <w:pPr>
        <w:numPr>
          <w:ilvl w:val="0"/>
          <w:numId w:val="4"/>
        </w:numPr>
        <w:rPr>
          <w:rFonts w:ascii="Arial" w:hAnsi="Arial" w:cs="Arial"/>
          <w:color w:val="000000" w:themeColor="text1"/>
          <w:lang w:val="en-GB"/>
        </w:rPr>
      </w:pPr>
      <w:r w:rsidRPr="001E1FFB">
        <w:rPr>
          <w:rFonts w:ascii="Arial" w:hAnsi="Arial" w:cs="Arial"/>
          <w:color w:val="000000" w:themeColor="text1"/>
          <w:lang w:val="en-GB"/>
        </w:rPr>
        <w:t>To support the development of an organisational culture that puts our Christian core values – Caring, Honesty, Respect and Responsibility – at the centre of all we do.</w:t>
      </w:r>
    </w:p>
    <w:p w14:paraId="6404383D" w14:textId="77777777" w:rsidR="001E1FFB" w:rsidRPr="001E1FFB" w:rsidRDefault="001E1FFB" w:rsidP="00515F84">
      <w:pPr>
        <w:rPr>
          <w:rFonts w:ascii="Arial" w:hAnsi="Arial" w:cs="Arial"/>
          <w:b/>
          <w:color w:val="000000" w:themeColor="text1"/>
          <w:lang w:val="en-GB"/>
        </w:rPr>
      </w:pPr>
    </w:p>
    <w:p w14:paraId="10EE6E21" w14:textId="4BE5BCAB" w:rsidR="00515F84" w:rsidRPr="001E1FFB" w:rsidRDefault="00515F84" w:rsidP="00515F84">
      <w:pPr>
        <w:rPr>
          <w:rFonts w:ascii="Arial" w:hAnsi="Arial" w:cs="Arial"/>
          <w:b/>
          <w:color w:val="000000" w:themeColor="text1"/>
          <w:lang w:val="en-GB"/>
        </w:rPr>
      </w:pPr>
      <w:r w:rsidRPr="001E1FFB">
        <w:rPr>
          <w:rFonts w:ascii="Arial" w:hAnsi="Arial" w:cs="Arial"/>
          <w:b/>
          <w:color w:val="000000" w:themeColor="text1"/>
          <w:lang w:val="en-GB"/>
        </w:rPr>
        <w:t>Principal Responsibilities</w:t>
      </w:r>
      <w:r w:rsidR="00FC02F1">
        <w:rPr>
          <w:rFonts w:ascii="Arial" w:hAnsi="Arial" w:cs="Arial"/>
          <w:b/>
          <w:color w:val="000000" w:themeColor="text1"/>
          <w:lang w:val="en-GB"/>
        </w:rPr>
        <w:br/>
      </w:r>
      <w:r w:rsidR="00FC02F1">
        <w:rPr>
          <w:rFonts w:ascii="Arial" w:hAnsi="Arial" w:cs="Arial"/>
          <w:b/>
          <w:color w:val="000000" w:themeColor="text1"/>
          <w:lang w:val="en-GB"/>
        </w:rPr>
        <w:br/>
        <w:t>Core Marketing Responsibilities</w:t>
      </w:r>
    </w:p>
    <w:p w14:paraId="2603A608" w14:textId="77777777" w:rsidR="00515F84" w:rsidRPr="001E1FFB" w:rsidRDefault="00515F84" w:rsidP="00515F84">
      <w:pPr>
        <w:rPr>
          <w:rFonts w:ascii="Arial" w:hAnsi="Arial" w:cs="Arial"/>
          <w:b/>
          <w:color w:val="000000" w:themeColor="text1"/>
          <w:lang w:val="en-GB"/>
        </w:rPr>
      </w:pPr>
    </w:p>
    <w:p w14:paraId="750543AA" w14:textId="3006CEA6" w:rsidR="00BD6718" w:rsidRDefault="00515F84" w:rsidP="00515F84">
      <w:pPr>
        <w:numPr>
          <w:ilvl w:val="0"/>
          <w:numId w:val="11"/>
        </w:numPr>
        <w:rPr>
          <w:rFonts w:ascii="Arial" w:hAnsi="Arial" w:cs="Arial"/>
          <w:color w:val="000000" w:themeColor="text1"/>
        </w:rPr>
      </w:pPr>
      <w:r w:rsidRPr="001E1FFB">
        <w:rPr>
          <w:rFonts w:ascii="Arial" w:hAnsi="Arial" w:cs="Arial"/>
          <w:color w:val="000000" w:themeColor="text1"/>
        </w:rPr>
        <w:t xml:space="preserve">To work in partnership with </w:t>
      </w:r>
      <w:r w:rsidR="00BD6718">
        <w:rPr>
          <w:rFonts w:ascii="Arial" w:hAnsi="Arial" w:cs="Arial"/>
          <w:color w:val="000000" w:themeColor="text1"/>
        </w:rPr>
        <w:t>designated Op</w:t>
      </w:r>
      <w:r w:rsidR="003C431E">
        <w:rPr>
          <w:rFonts w:ascii="Arial" w:hAnsi="Arial" w:cs="Arial"/>
          <w:color w:val="000000" w:themeColor="text1"/>
        </w:rPr>
        <w:t>erations</w:t>
      </w:r>
      <w:r w:rsidR="00BD6718">
        <w:rPr>
          <w:rFonts w:ascii="Arial" w:hAnsi="Arial" w:cs="Arial"/>
          <w:color w:val="000000" w:themeColor="text1"/>
        </w:rPr>
        <w:t xml:space="preserve"> M</w:t>
      </w:r>
      <w:r w:rsidRPr="001E1FFB">
        <w:rPr>
          <w:rFonts w:ascii="Arial" w:hAnsi="Arial" w:cs="Arial"/>
          <w:color w:val="000000" w:themeColor="text1"/>
        </w:rPr>
        <w:t xml:space="preserve">anagers to ensure YMCA </w:t>
      </w:r>
      <w:r w:rsidR="00594190">
        <w:rPr>
          <w:rFonts w:ascii="Arial" w:hAnsi="Arial" w:cs="Arial"/>
          <w:color w:val="000000" w:themeColor="text1"/>
        </w:rPr>
        <w:t xml:space="preserve">Newark and Sherwood </w:t>
      </w:r>
      <w:r w:rsidRPr="001E1FFB">
        <w:rPr>
          <w:rFonts w:ascii="Arial" w:hAnsi="Arial" w:cs="Arial"/>
          <w:color w:val="000000" w:themeColor="text1"/>
        </w:rPr>
        <w:t>is communicating with external stakeholders</w:t>
      </w:r>
      <w:r w:rsidR="00BD6718">
        <w:rPr>
          <w:rFonts w:ascii="Arial" w:hAnsi="Arial" w:cs="Arial"/>
          <w:color w:val="000000" w:themeColor="text1"/>
        </w:rPr>
        <w:t>/customers</w:t>
      </w:r>
      <w:r w:rsidRPr="001E1FFB">
        <w:rPr>
          <w:rFonts w:ascii="Arial" w:hAnsi="Arial" w:cs="Arial"/>
          <w:color w:val="000000" w:themeColor="text1"/>
        </w:rPr>
        <w:t xml:space="preserve"> appropriately and effectively</w:t>
      </w:r>
      <w:r w:rsidR="00BD6718">
        <w:rPr>
          <w:rFonts w:ascii="Arial" w:hAnsi="Arial" w:cs="Arial"/>
          <w:color w:val="000000" w:themeColor="text1"/>
        </w:rPr>
        <w:t xml:space="preserve"> in line with their strategic direction</w:t>
      </w:r>
      <w:r w:rsidR="003C431E">
        <w:rPr>
          <w:rFonts w:ascii="Arial" w:hAnsi="Arial" w:cs="Arial"/>
          <w:color w:val="000000" w:themeColor="text1"/>
        </w:rPr>
        <w:t>.</w:t>
      </w:r>
    </w:p>
    <w:p w14:paraId="6601CAE4" w14:textId="77777777" w:rsidR="00515F84" w:rsidRPr="001E1FFB" w:rsidRDefault="003C431E" w:rsidP="00515F84">
      <w:pPr>
        <w:numPr>
          <w:ilvl w:val="0"/>
          <w:numId w:val="11"/>
        </w:numPr>
        <w:rPr>
          <w:rFonts w:ascii="Arial" w:hAnsi="Arial" w:cs="Arial"/>
          <w:color w:val="000000" w:themeColor="text1"/>
        </w:rPr>
      </w:pPr>
      <w:r>
        <w:rPr>
          <w:rFonts w:ascii="Arial" w:hAnsi="Arial" w:cs="Arial"/>
          <w:color w:val="000000" w:themeColor="text1"/>
        </w:rPr>
        <w:t>To d</w:t>
      </w:r>
      <w:r w:rsidR="00BD6718">
        <w:rPr>
          <w:rFonts w:ascii="Arial" w:hAnsi="Arial" w:cs="Arial"/>
          <w:color w:val="000000" w:themeColor="text1"/>
        </w:rPr>
        <w:t>evelop and deliver the campaigns to support point one ensuring they are channel relevant and are always measurable</w:t>
      </w:r>
      <w:r>
        <w:rPr>
          <w:rFonts w:ascii="Arial" w:hAnsi="Arial" w:cs="Arial"/>
          <w:color w:val="000000" w:themeColor="text1"/>
        </w:rPr>
        <w:t>.</w:t>
      </w:r>
    </w:p>
    <w:p w14:paraId="6DD169A9" w14:textId="103285CF" w:rsidR="00515F84" w:rsidRPr="001E1FFB" w:rsidRDefault="00515F84" w:rsidP="00515F84">
      <w:pPr>
        <w:numPr>
          <w:ilvl w:val="0"/>
          <w:numId w:val="11"/>
        </w:numPr>
        <w:rPr>
          <w:rFonts w:ascii="Arial" w:hAnsi="Arial" w:cs="Arial"/>
          <w:color w:val="000000" w:themeColor="text1"/>
        </w:rPr>
      </w:pPr>
      <w:r w:rsidRPr="001E1FFB">
        <w:rPr>
          <w:rFonts w:ascii="Arial" w:hAnsi="Arial" w:cs="Arial"/>
          <w:color w:val="000000" w:themeColor="text1"/>
        </w:rPr>
        <w:t>To ensure that all internal and external communications meet the branding principles and reflect appropriately the ethos, values and goals of YMCA</w:t>
      </w:r>
      <w:r w:rsidR="00594190">
        <w:rPr>
          <w:rFonts w:ascii="Arial" w:hAnsi="Arial" w:cs="Arial"/>
          <w:color w:val="000000" w:themeColor="text1"/>
        </w:rPr>
        <w:t xml:space="preserve"> Newark and Sherwood</w:t>
      </w:r>
    </w:p>
    <w:p w14:paraId="15CF7A9F" w14:textId="77777777" w:rsidR="00515F84" w:rsidRPr="001E1FFB" w:rsidRDefault="00515F84" w:rsidP="00515F84">
      <w:pPr>
        <w:numPr>
          <w:ilvl w:val="0"/>
          <w:numId w:val="11"/>
        </w:numPr>
        <w:rPr>
          <w:rFonts w:ascii="Arial" w:hAnsi="Arial" w:cs="Arial"/>
        </w:rPr>
      </w:pPr>
      <w:r w:rsidRPr="001E1FFB">
        <w:rPr>
          <w:rFonts w:ascii="Arial" w:hAnsi="Arial" w:cs="Arial"/>
          <w:color w:val="000000" w:themeColor="text1"/>
        </w:rPr>
        <w:t xml:space="preserve">To produce and </w:t>
      </w:r>
      <w:r w:rsidR="00BD6718">
        <w:rPr>
          <w:rFonts w:ascii="Arial" w:hAnsi="Arial" w:cs="Arial"/>
          <w:color w:val="000000" w:themeColor="text1"/>
        </w:rPr>
        <w:t>deliver</w:t>
      </w:r>
      <w:r w:rsidRPr="001E1FFB">
        <w:rPr>
          <w:rFonts w:ascii="Arial" w:hAnsi="Arial" w:cs="Arial"/>
          <w:color w:val="000000" w:themeColor="text1"/>
        </w:rPr>
        <w:t xml:space="preserve"> internal communications, with the aim of increasing staff </w:t>
      </w:r>
      <w:r w:rsidRPr="001E1FFB">
        <w:rPr>
          <w:rFonts w:ascii="Arial" w:hAnsi="Arial" w:cs="Arial"/>
        </w:rPr>
        <w:t>engagement</w:t>
      </w:r>
      <w:r w:rsidR="003C431E">
        <w:rPr>
          <w:rFonts w:ascii="Arial" w:hAnsi="Arial" w:cs="Arial"/>
        </w:rPr>
        <w:t>.</w:t>
      </w:r>
      <w:r w:rsidRPr="001E1FFB">
        <w:rPr>
          <w:rFonts w:ascii="Arial" w:hAnsi="Arial" w:cs="Arial"/>
        </w:rPr>
        <w:t xml:space="preserve"> </w:t>
      </w:r>
    </w:p>
    <w:p w14:paraId="539FF3E9" w14:textId="77777777" w:rsidR="00515F84" w:rsidRPr="001E1FFB" w:rsidRDefault="00515F84" w:rsidP="00515F84">
      <w:pPr>
        <w:numPr>
          <w:ilvl w:val="0"/>
          <w:numId w:val="11"/>
        </w:numPr>
        <w:rPr>
          <w:rFonts w:ascii="Arial" w:hAnsi="Arial" w:cs="Arial"/>
        </w:rPr>
      </w:pPr>
      <w:r w:rsidRPr="001E1FFB">
        <w:rPr>
          <w:rFonts w:ascii="Arial" w:hAnsi="Arial" w:cs="Arial"/>
        </w:rPr>
        <w:t xml:space="preserve">To provide Marketing and Communications support for events </w:t>
      </w:r>
      <w:r w:rsidR="00BD6718">
        <w:rPr>
          <w:rFonts w:ascii="Arial" w:hAnsi="Arial" w:cs="Arial"/>
        </w:rPr>
        <w:t xml:space="preserve">across </w:t>
      </w:r>
      <w:r w:rsidRPr="001E1FFB">
        <w:rPr>
          <w:rFonts w:ascii="Arial" w:hAnsi="Arial" w:cs="Arial"/>
        </w:rPr>
        <w:t>the organisation, ensuring they comply to our communications strategies and policies.</w:t>
      </w:r>
    </w:p>
    <w:p w14:paraId="3A5D1CCB" w14:textId="77777777" w:rsidR="00515F84" w:rsidRPr="001E1FFB" w:rsidRDefault="00515F84" w:rsidP="00515F84">
      <w:pPr>
        <w:numPr>
          <w:ilvl w:val="0"/>
          <w:numId w:val="11"/>
        </w:numPr>
        <w:rPr>
          <w:rFonts w:ascii="Arial" w:hAnsi="Arial" w:cs="Arial"/>
        </w:rPr>
      </w:pPr>
      <w:r w:rsidRPr="001E1FFB">
        <w:rPr>
          <w:rFonts w:ascii="Arial" w:hAnsi="Arial" w:cs="Arial"/>
        </w:rPr>
        <w:t xml:space="preserve">To support the rest of Marketing </w:t>
      </w:r>
      <w:r w:rsidR="003C431E">
        <w:rPr>
          <w:rFonts w:ascii="Arial" w:hAnsi="Arial" w:cs="Arial"/>
        </w:rPr>
        <w:t>and</w:t>
      </w:r>
      <w:r w:rsidRPr="001E1FFB">
        <w:rPr>
          <w:rFonts w:ascii="Arial" w:hAnsi="Arial" w:cs="Arial"/>
        </w:rPr>
        <w:t xml:space="preserve"> Communications team in the completion of projects.</w:t>
      </w:r>
    </w:p>
    <w:p w14:paraId="212667D9" w14:textId="77777777" w:rsidR="00515F84" w:rsidRPr="001E1FFB" w:rsidRDefault="00515F84" w:rsidP="00515F84">
      <w:pPr>
        <w:numPr>
          <w:ilvl w:val="0"/>
          <w:numId w:val="11"/>
        </w:numPr>
        <w:rPr>
          <w:rFonts w:ascii="Arial" w:hAnsi="Arial" w:cs="Arial"/>
        </w:rPr>
      </w:pPr>
      <w:r w:rsidRPr="001E1FFB">
        <w:rPr>
          <w:rFonts w:ascii="Arial" w:hAnsi="Arial" w:cs="Arial"/>
        </w:rPr>
        <w:t xml:space="preserve">To attend meetings as appropriate to the role. </w:t>
      </w:r>
    </w:p>
    <w:p w14:paraId="596AA9FA" w14:textId="77777777" w:rsidR="00515F84" w:rsidRPr="001E1FFB" w:rsidRDefault="00515F84" w:rsidP="00515F84">
      <w:pPr>
        <w:numPr>
          <w:ilvl w:val="0"/>
          <w:numId w:val="11"/>
        </w:numPr>
        <w:rPr>
          <w:rFonts w:ascii="Arial" w:hAnsi="Arial" w:cs="Arial"/>
        </w:rPr>
      </w:pPr>
      <w:r w:rsidRPr="001E1FFB">
        <w:rPr>
          <w:rFonts w:ascii="Arial" w:hAnsi="Arial" w:cs="Arial"/>
        </w:rPr>
        <w:lastRenderedPageBreak/>
        <w:t>To conduct proofreading of YMCA communications and campaigns</w:t>
      </w:r>
      <w:r w:rsidR="003C431E">
        <w:rPr>
          <w:rFonts w:ascii="Arial" w:hAnsi="Arial" w:cs="Arial"/>
        </w:rPr>
        <w:t>.</w:t>
      </w:r>
    </w:p>
    <w:p w14:paraId="6C07B3DC" w14:textId="77777777" w:rsidR="00515F84" w:rsidRDefault="00515F84" w:rsidP="00515F84">
      <w:pPr>
        <w:numPr>
          <w:ilvl w:val="0"/>
          <w:numId w:val="11"/>
        </w:numPr>
        <w:rPr>
          <w:rFonts w:ascii="Arial" w:hAnsi="Arial" w:cs="Arial"/>
        </w:rPr>
      </w:pPr>
      <w:r w:rsidRPr="001E1FFB">
        <w:rPr>
          <w:rFonts w:ascii="Arial" w:hAnsi="Arial" w:cs="Arial"/>
        </w:rPr>
        <w:t xml:space="preserve">To update </w:t>
      </w:r>
      <w:r w:rsidR="003C431E">
        <w:rPr>
          <w:rFonts w:ascii="Arial" w:hAnsi="Arial" w:cs="Arial"/>
        </w:rPr>
        <w:t>m</w:t>
      </w:r>
      <w:r w:rsidRPr="001E1FFB">
        <w:rPr>
          <w:rFonts w:ascii="Arial" w:hAnsi="Arial" w:cs="Arial"/>
        </w:rPr>
        <w:t xml:space="preserve">arketing and communications templates and tools for the department and organisation </w:t>
      </w:r>
      <w:r w:rsidR="00BD6718">
        <w:rPr>
          <w:rFonts w:ascii="Arial" w:hAnsi="Arial" w:cs="Arial"/>
        </w:rPr>
        <w:t>as a whole</w:t>
      </w:r>
      <w:r w:rsidR="003C431E">
        <w:rPr>
          <w:rFonts w:ascii="Arial" w:hAnsi="Arial" w:cs="Arial"/>
        </w:rPr>
        <w:t>.</w:t>
      </w:r>
    </w:p>
    <w:p w14:paraId="7E8BE92B" w14:textId="022B10C9" w:rsidR="00BD6718" w:rsidRPr="001E1FFB" w:rsidRDefault="00BD6718" w:rsidP="00BD6718">
      <w:pPr>
        <w:numPr>
          <w:ilvl w:val="0"/>
          <w:numId w:val="11"/>
        </w:numPr>
        <w:rPr>
          <w:rFonts w:ascii="Arial" w:hAnsi="Arial" w:cs="Arial"/>
        </w:rPr>
      </w:pPr>
      <w:r w:rsidRPr="001E1FFB">
        <w:rPr>
          <w:rFonts w:ascii="Arial" w:hAnsi="Arial" w:cs="Arial"/>
        </w:rPr>
        <w:t>To produce and coordinate press releases and content that promotes our work and/or responds to particular incidents.</w:t>
      </w:r>
    </w:p>
    <w:p w14:paraId="587D0657" w14:textId="193C67DC" w:rsidR="00F94F78" w:rsidRPr="001E1FFB" w:rsidRDefault="00F94F78" w:rsidP="00406665">
      <w:pPr>
        <w:rPr>
          <w:rFonts w:ascii="Arial" w:hAnsi="Arial" w:cs="Arial"/>
          <w:color w:val="000000"/>
        </w:rPr>
      </w:pPr>
    </w:p>
    <w:p w14:paraId="1B7D70E9" w14:textId="2F1B60CE" w:rsidR="00FC02F1" w:rsidRDefault="00FC02F1" w:rsidP="001E1FFB">
      <w:pPr>
        <w:pStyle w:val="BodyText"/>
        <w:ind w:left="720" w:hanging="720"/>
        <w:rPr>
          <w:rFonts w:ascii="Arial" w:hAnsi="Arial" w:cs="Arial"/>
          <w:b/>
        </w:rPr>
      </w:pPr>
      <w:r>
        <w:rPr>
          <w:rFonts w:ascii="Arial" w:hAnsi="Arial" w:cs="Arial"/>
          <w:b/>
        </w:rPr>
        <w:t>YMCA Newark and Sherwood Project</w:t>
      </w:r>
    </w:p>
    <w:p w14:paraId="485D7948" w14:textId="45028CB5" w:rsidR="00FC02F1" w:rsidRDefault="00FC02F1" w:rsidP="001E1FFB">
      <w:pPr>
        <w:pStyle w:val="BodyText"/>
        <w:ind w:left="720" w:hanging="720"/>
        <w:rPr>
          <w:rFonts w:ascii="Arial" w:hAnsi="Arial" w:cs="Arial"/>
          <w:b/>
        </w:rPr>
      </w:pPr>
    </w:p>
    <w:p w14:paraId="0DDCD585" w14:textId="0A0467F9" w:rsidR="00FC02F1" w:rsidRDefault="00FC02F1" w:rsidP="00FC02F1">
      <w:pPr>
        <w:pStyle w:val="BodyText"/>
        <w:numPr>
          <w:ilvl w:val="0"/>
          <w:numId w:val="12"/>
        </w:numPr>
        <w:rPr>
          <w:rFonts w:ascii="Arial" w:hAnsi="Arial" w:cs="Arial"/>
          <w:bCs/>
        </w:rPr>
      </w:pPr>
      <w:r w:rsidRPr="00AA3C9A">
        <w:rPr>
          <w:rFonts w:ascii="Arial" w:hAnsi="Arial" w:cs="Arial"/>
          <w:bCs/>
        </w:rPr>
        <w:t>Lead the</w:t>
      </w:r>
      <w:r w:rsidR="0050332A">
        <w:rPr>
          <w:rFonts w:ascii="Arial" w:hAnsi="Arial" w:cs="Arial"/>
          <w:bCs/>
        </w:rPr>
        <w:t xml:space="preserve"> </w:t>
      </w:r>
      <w:r w:rsidRPr="00AA3C9A">
        <w:rPr>
          <w:rFonts w:ascii="Arial" w:hAnsi="Arial" w:cs="Arial"/>
          <w:bCs/>
        </w:rPr>
        <w:t>delivery of all marketing and communications strategy</w:t>
      </w:r>
      <w:r w:rsidR="00D504CC">
        <w:rPr>
          <w:rFonts w:ascii="Arial" w:hAnsi="Arial" w:cs="Arial"/>
          <w:bCs/>
        </w:rPr>
        <w:t xml:space="preserve">, </w:t>
      </w:r>
      <w:r w:rsidRPr="00AA3C9A">
        <w:rPr>
          <w:rFonts w:ascii="Arial" w:hAnsi="Arial" w:cs="Arial"/>
          <w:bCs/>
        </w:rPr>
        <w:t>materials</w:t>
      </w:r>
      <w:r w:rsidR="00D504CC">
        <w:rPr>
          <w:rFonts w:ascii="Arial" w:hAnsi="Arial" w:cs="Arial"/>
          <w:bCs/>
        </w:rPr>
        <w:t xml:space="preserve">, brand management </w:t>
      </w:r>
      <w:r w:rsidRPr="00AA3C9A">
        <w:rPr>
          <w:rFonts w:ascii="Arial" w:hAnsi="Arial" w:cs="Arial"/>
          <w:bCs/>
        </w:rPr>
        <w:t>and campaigns in regard to YMCA Newark and Sherwood and the Community and Activity Village project</w:t>
      </w:r>
    </w:p>
    <w:p w14:paraId="36D8CBAD" w14:textId="0B88C79B" w:rsidR="009A3BA0" w:rsidRDefault="001004FC" w:rsidP="00FC02F1">
      <w:pPr>
        <w:pStyle w:val="BodyText"/>
        <w:numPr>
          <w:ilvl w:val="0"/>
          <w:numId w:val="12"/>
        </w:numPr>
        <w:rPr>
          <w:rFonts w:ascii="Arial" w:hAnsi="Arial" w:cs="Arial"/>
          <w:bCs/>
        </w:rPr>
      </w:pPr>
      <w:r>
        <w:rPr>
          <w:rFonts w:ascii="Arial" w:hAnsi="Arial" w:cs="Arial"/>
          <w:bCs/>
        </w:rPr>
        <w:t xml:space="preserve">Build and manage relationships with external stakeholders and partners in relation to the CAV project, </w:t>
      </w:r>
      <w:r w:rsidR="00D504CC">
        <w:rPr>
          <w:rFonts w:ascii="Arial" w:hAnsi="Arial" w:cs="Arial"/>
          <w:bCs/>
        </w:rPr>
        <w:t>and</w:t>
      </w:r>
      <w:r>
        <w:rPr>
          <w:rFonts w:ascii="Arial" w:hAnsi="Arial" w:cs="Arial"/>
          <w:bCs/>
        </w:rPr>
        <w:t xml:space="preserve"> build local engagement through collaborative communication activity</w:t>
      </w:r>
    </w:p>
    <w:p w14:paraId="45FA8C0F" w14:textId="2AF78A2B" w:rsidR="001004FC" w:rsidRDefault="0050332A" w:rsidP="00FC02F1">
      <w:pPr>
        <w:pStyle w:val="BodyText"/>
        <w:numPr>
          <w:ilvl w:val="0"/>
          <w:numId w:val="12"/>
        </w:numPr>
        <w:rPr>
          <w:rFonts w:ascii="Arial" w:hAnsi="Arial" w:cs="Arial"/>
          <w:bCs/>
        </w:rPr>
      </w:pPr>
      <w:r>
        <w:rPr>
          <w:rFonts w:ascii="Arial" w:hAnsi="Arial" w:cs="Arial"/>
          <w:bCs/>
        </w:rPr>
        <w:t>Facilitate the strategic activity of the senior and executive leadership team through the development of professional communications, such as presentations, partner events and business development material</w:t>
      </w:r>
    </w:p>
    <w:p w14:paraId="6B23C509" w14:textId="37D68B7C" w:rsidR="0050332A" w:rsidRDefault="00D504CC" w:rsidP="00FC02F1">
      <w:pPr>
        <w:pStyle w:val="BodyText"/>
        <w:numPr>
          <w:ilvl w:val="0"/>
          <w:numId w:val="12"/>
        </w:numPr>
        <w:rPr>
          <w:rFonts w:ascii="Arial" w:hAnsi="Arial" w:cs="Arial"/>
          <w:bCs/>
        </w:rPr>
      </w:pPr>
      <w:r>
        <w:rPr>
          <w:rFonts w:ascii="Arial" w:hAnsi="Arial" w:cs="Arial"/>
          <w:bCs/>
        </w:rPr>
        <w:t>Develop</w:t>
      </w:r>
      <w:r w:rsidR="00190FFC">
        <w:rPr>
          <w:rFonts w:ascii="Arial" w:hAnsi="Arial" w:cs="Arial"/>
          <w:bCs/>
        </w:rPr>
        <w:t xml:space="preserve"> integrated marketing strategies for each business area and location in context of the wider CAV business plan</w:t>
      </w:r>
      <w:r w:rsidR="00FA165E">
        <w:rPr>
          <w:rFonts w:ascii="Arial" w:hAnsi="Arial" w:cs="Arial"/>
          <w:bCs/>
        </w:rPr>
        <w:t xml:space="preserve">ning </w:t>
      </w:r>
    </w:p>
    <w:p w14:paraId="3AA983BE" w14:textId="22C83162" w:rsidR="0050332A" w:rsidRDefault="00D504CC" w:rsidP="00FC02F1">
      <w:pPr>
        <w:pStyle w:val="BodyText"/>
        <w:numPr>
          <w:ilvl w:val="0"/>
          <w:numId w:val="12"/>
        </w:numPr>
        <w:rPr>
          <w:rFonts w:ascii="Arial" w:hAnsi="Arial" w:cs="Arial"/>
          <w:bCs/>
        </w:rPr>
      </w:pPr>
      <w:r>
        <w:rPr>
          <w:rFonts w:ascii="Arial" w:hAnsi="Arial" w:cs="Arial"/>
          <w:bCs/>
        </w:rPr>
        <w:t>Build</w:t>
      </w:r>
      <w:r w:rsidR="0050332A">
        <w:rPr>
          <w:rFonts w:ascii="Arial" w:hAnsi="Arial" w:cs="Arial"/>
          <w:bCs/>
        </w:rPr>
        <w:t xml:space="preserve"> YMCA’s </w:t>
      </w:r>
      <w:r>
        <w:rPr>
          <w:rFonts w:ascii="Arial" w:hAnsi="Arial" w:cs="Arial"/>
          <w:bCs/>
        </w:rPr>
        <w:t xml:space="preserve">positive </w:t>
      </w:r>
      <w:r w:rsidR="0050332A">
        <w:rPr>
          <w:rFonts w:ascii="Arial" w:hAnsi="Arial" w:cs="Arial"/>
          <w:bCs/>
        </w:rPr>
        <w:t>reputation within Newark and Sherwood</w:t>
      </w:r>
      <w:r>
        <w:rPr>
          <w:rFonts w:ascii="Arial" w:hAnsi="Arial" w:cs="Arial"/>
          <w:bCs/>
        </w:rPr>
        <w:t>’s communities</w:t>
      </w:r>
      <w:r w:rsidR="0050332A">
        <w:rPr>
          <w:rFonts w:ascii="Arial" w:hAnsi="Arial" w:cs="Arial"/>
          <w:bCs/>
        </w:rPr>
        <w:t xml:space="preserve">, through </w:t>
      </w:r>
      <w:r>
        <w:rPr>
          <w:rFonts w:ascii="Arial" w:hAnsi="Arial" w:cs="Arial"/>
          <w:bCs/>
        </w:rPr>
        <w:t>understanding the unique makeup and challenges of the local area, and creating responsive communication and PR activity</w:t>
      </w:r>
    </w:p>
    <w:p w14:paraId="751B35FE" w14:textId="1C393772" w:rsidR="00D504CC" w:rsidRDefault="00D504CC" w:rsidP="00FC02F1">
      <w:pPr>
        <w:pStyle w:val="BodyText"/>
        <w:numPr>
          <w:ilvl w:val="0"/>
          <w:numId w:val="12"/>
        </w:numPr>
        <w:rPr>
          <w:rFonts w:ascii="Arial" w:hAnsi="Arial" w:cs="Arial"/>
          <w:bCs/>
        </w:rPr>
      </w:pPr>
      <w:r>
        <w:rPr>
          <w:rFonts w:ascii="Arial" w:hAnsi="Arial" w:cs="Arial"/>
          <w:bCs/>
        </w:rPr>
        <w:t>Take ownership of all communications, brand development, events and public engagement in regard to flagship programmes such as YMCA Tall Ships</w:t>
      </w:r>
    </w:p>
    <w:p w14:paraId="7273E56A" w14:textId="1B24E64B" w:rsidR="00D504CC" w:rsidRPr="00AA3C9A" w:rsidRDefault="00D504CC" w:rsidP="00FC02F1">
      <w:pPr>
        <w:pStyle w:val="BodyText"/>
        <w:numPr>
          <w:ilvl w:val="0"/>
          <w:numId w:val="12"/>
        </w:numPr>
        <w:rPr>
          <w:rFonts w:ascii="Arial" w:hAnsi="Arial" w:cs="Arial"/>
          <w:bCs/>
        </w:rPr>
      </w:pPr>
      <w:r>
        <w:rPr>
          <w:rFonts w:ascii="Arial" w:hAnsi="Arial" w:cs="Arial"/>
          <w:bCs/>
        </w:rPr>
        <w:t xml:space="preserve">Support day-to-day communications and campaigns for the CAV site, for example venue signage and campaigns to drive bookings for classes and facilities </w:t>
      </w:r>
    </w:p>
    <w:p w14:paraId="526EB85B" w14:textId="23772037" w:rsidR="00FC02F1" w:rsidRDefault="00FC02F1" w:rsidP="00FC02F1">
      <w:pPr>
        <w:pStyle w:val="BodyText"/>
        <w:rPr>
          <w:rFonts w:ascii="Arial" w:hAnsi="Arial" w:cs="Arial"/>
          <w:b/>
        </w:rPr>
      </w:pPr>
    </w:p>
    <w:p w14:paraId="2C1B9CD9" w14:textId="3C38021B" w:rsidR="00FC02F1" w:rsidRDefault="00FC02F1" w:rsidP="00FC02F1">
      <w:pPr>
        <w:pStyle w:val="BodyText"/>
        <w:rPr>
          <w:rFonts w:ascii="Arial" w:hAnsi="Arial" w:cs="Arial"/>
          <w:b/>
        </w:rPr>
      </w:pPr>
      <w:r>
        <w:rPr>
          <w:rFonts w:ascii="Arial" w:hAnsi="Arial" w:cs="Arial"/>
          <w:b/>
        </w:rPr>
        <w:t xml:space="preserve">Funding </w:t>
      </w:r>
      <w:r w:rsidR="00594190">
        <w:rPr>
          <w:rFonts w:ascii="Arial" w:hAnsi="Arial" w:cs="Arial"/>
          <w:b/>
        </w:rPr>
        <w:t>support</w:t>
      </w:r>
    </w:p>
    <w:p w14:paraId="26F78274" w14:textId="09AA3BA4" w:rsidR="00FC02F1" w:rsidRDefault="00FC02F1" w:rsidP="00FC02F1">
      <w:pPr>
        <w:pStyle w:val="BodyText"/>
        <w:rPr>
          <w:rFonts w:ascii="Arial" w:hAnsi="Arial" w:cs="Arial"/>
          <w:b/>
        </w:rPr>
      </w:pPr>
    </w:p>
    <w:p w14:paraId="78874893" w14:textId="52B651EC" w:rsidR="009A3BA0" w:rsidRDefault="009A3BA0" w:rsidP="00FC02F1">
      <w:pPr>
        <w:pStyle w:val="BodyText"/>
        <w:numPr>
          <w:ilvl w:val="0"/>
          <w:numId w:val="13"/>
        </w:numPr>
        <w:rPr>
          <w:rFonts w:ascii="Arial" w:hAnsi="Arial" w:cs="Arial"/>
          <w:bCs/>
        </w:rPr>
      </w:pPr>
      <w:r>
        <w:rPr>
          <w:rFonts w:ascii="Arial" w:hAnsi="Arial" w:cs="Arial"/>
          <w:bCs/>
        </w:rPr>
        <w:t xml:space="preserve">Drive the creation of communication strategies and supportive assets to facilitate fundraising activities  </w:t>
      </w:r>
    </w:p>
    <w:p w14:paraId="5BAB85F5" w14:textId="6E37E388" w:rsidR="00FC02F1" w:rsidRDefault="002441FE" w:rsidP="00FC02F1">
      <w:pPr>
        <w:pStyle w:val="BodyText"/>
        <w:numPr>
          <w:ilvl w:val="0"/>
          <w:numId w:val="13"/>
        </w:numPr>
        <w:rPr>
          <w:rFonts w:ascii="Arial" w:hAnsi="Arial" w:cs="Arial"/>
          <w:bCs/>
        </w:rPr>
      </w:pPr>
      <w:r>
        <w:rPr>
          <w:rFonts w:ascii="Arial" w:hAnsi="Arial" w:cs="Arial"/>
          <w:bCs/>
        </w:rPr>
        <w:t xml:space="preserve">Lead on developing primary research to </w:t>
      </w:r>
      <w:r w:rsidR="009A3BA0">
        <w:rPr>
          <w:rFonts w:ascii="Arial" w:hAnsi="Arial" w:cs="Arial"/>
          <w:bCs/>
        </w:rPr>
        <w:t>provide evidence in</w:t>
      </w:r>
      <w:r>
        <w:rPr>
          <w:rFonts w:ascii="Arial" w:hAnsi="Arial" w:cs="Arial"/>
          <w:bCs/>
        </w:rPr>
        <w:t xml:space="preserve"> funding bids across the association, for example </w:t>
      </w:r>
      <w:r w:rsidR="009A3BA0">
        <w:rPr>
          <w:rFonts w:ascii="Arial" w:hAnsi="Arial" w:cs="Arial"/>
          <w:bCs/>
        </w:rPr>
        <w:t xml:space="preserve">through </w:t>
      </w:r>
      <w:r>
        <w:rPr>
          <w:rFonts w:ascii="Arial" w:hAnsi="Arial" w:cs="Arial"/>
          <w:bCs/>
        </w:rPr>
        <w:t xml:space="preserve">public </w:t>
      </w:r>
      <w:r w:rsidR="0050332A">
        <w:rPr>
          <w:rFonts w:ascii="Arial" w:hAnsi="Arial" w:cs="Arial"/>
          <w:bCs/>
        </w:rPr>
        <w:t>surveys and consultation events</w:t>
      </w:r>
    </w:p>
    <w:p w14:paraId="27EC08E9" w14:textId="77697A5A" w:rsidR="002441FE" w:rsidRDefault="002441FE" w:rsidP="00FC02F1">
      <w:pPr>
        <w:pStyle w:val="BodyText"/>
        <w:numPr>
          <w:ilvl w:val="0"/>
          <w:numId w:val="13"/>
        </w:numPr>
        <w:rPr>
          <w:rFonts w:ascii="Arial" w:hAnsi="Arial" w:cs="Arial"/>
          <w:bCs/>
        </w:rPr>
      </w:pPr>
      <w:r>
        <w:rPr>
          <w:rFonts w:ascii="Arial" w:hAnsi="Arial" w:cs="Arial"/>
          <w:bCs/>
        </w:rPr>
        <w:t xml:space="preserve">Manage the </w:t>
      </w:r>
      <w:r w:rsidR="009A3BA0">
        <w:rPr>
          <w:rFonts w:ascii="Arial" w:hAnsi="Arial" w:cs="Arial"/>
          <w:bCs/>
        </w:rPr>
        <w:t xml:space="preserve">implementation </w:t>
      </w:r>
      <w:r>
        <w:rPr>
          <w:rFonts w:ascii="Arial" w:hAnsi="Arial" w:cs="Arial"/>
          <w:bCs/>
        </w:rPr>
        <w:t xml:space="preserve">of required </w:t>
      </w:r>
      <w:r w:rsidR="009A3BA0">
        <w:rPr>
          <w:rFonts w:ascii="Arial" w:hAnsi="Arial" w:cs="Arial"/>
          <w:bCs/>
        </w:rPr>
        <w:t xml:space="preserve">marketing criteria defined by awarding bodies, </w:t>
      </w:r>
      <w:r>
        <w:rPr>
          <w:rFonts w:ascii="Arial" w:hAnsi="Arial" w:cs="Arial"/>
          <w:bCs/>
        </w:rPr>
        <w:t>for example case studies and award promotion</w:t>
      </w:r>
    </w:p>
    <w:p w14:paraId="11282531" w14:textId="77777777" w:rsidR="009A3BA0" w:rsidRDefault="009A3BA0" w:rsidP="009A3BA0">
      <w:pPr>
        <w:pStyle w:val="BodyText"/>
        <w:numPr>
          <w:ilvl w:val="0"/>
          <w:numId w:val="13"/>
        </w:numPr>
        <w:rPr>
          <w:rFonts w:ascii="Arial" w:hAnsi="Arial" w:cs="Arial"/>
          <w:bCs/>
        </w:rPr>
      </w:pPr>
      <w:r w:rsidRPr="00CF1D0D">
        <w:rPr>
          <w:rFonts w:ascii="Arial" w:hAnsi="Arial" w:cs="Arial"/>
          <w:bCs/>
        </w:rPr>
        <w:t xml:space="preserve">Collaborate with the Funding Manager to develop cohesive </w:t>
      </w:r>
      <w:r>
        <w:rPr>
          <w:rFonts w:ascii="Arial" w:hAnsi="Arial" w:cs="Arial"/>
          <w:bCs/>
        </w:rPr>
        <w:t>public fundraising campaigns</w:t>
      </w:r>
      <w:r w:rsidRPr="00CF1D0D">
        <w:rPr>
          <w:rFonts w:ascii="Arial" w:hAnsi="Arial" w:cs="Arial"/>
          <w:bCs/>
        </w:rPr>
        <w:t xml:space="preserve"> in line with the </w:t>
      </w:r>
      <w:proofErr w:type="spellStart"/>
      <w:r w:rsidRPr="00CF1D0D">
        <w:rPr>
          <w:rFonts w:ascii="Arial" w:hAnsi="Arial" w:cs="Arial"/>
          <w:bCs/>
        </w:rPr>
        <w:t>organisation’s</w:t>
      </w:r>
      <w:proofErr w:type="spellEnd"/>
      <w:r w:rsidRPr="00CF1D0D">
        <w:rPr>
          <w:rFonts w:ascii="Arial" w:hAnsi="Arial" w:cs="Arial"/>
          <w:bCs/>
        </w:rPr>
        <w:t xml:space="preserve"> strategic goals</w:t>
      </w:r>
    </w:p>
    <w:p w14:paraId="0F752540" w14:textId="407E5EAA" w:rsidR="00190FFC" w:rsidRDefault="00190FFC" w:rsidP="00190FFC">
      <w:pPr>
        <w:pStyle w:val="BodyText"/>
        <w:rPr>
          <w:rFonts w:ascii="Arial" w:hAnsi="Arial" w:cs="Arial"/>
          <w:bCs/>
        </w:rPr>
      </w:pPr>
    </w:p>
    <w:p w14:paraId="77F4CEFB" w14:textId="77777777" w:rsidR="00594190" w:rsidRPr="001E1FFB" w:rsidRDefault="00594190" w:rsidP="00594190">
      <w:pPr>
        <w:rPr>
          <w:rFonts w:ascii="Arial" w:hAnsi="Arial" w:cs="Arial"/>
        </w:rPr>
      </w:pPr>
    </w:p>
    <w:p w14:paraId="05B57A95" w14:textId="77777777" w:rsidR="00594190" w:rsidRPr="001E1FFB" w:rsidRDefault="00594190" w:rsidP="00594190">
      <w:pPr>
        <w:rPr>
          <w:rFonts w:ascii="Arial" w:hAnsi="Arial" w:cs="Arial"/>
          <w:b/>
          <w:color w:val="000000"/>
        </w:rPr>
      </w:pPr>
      <w:r w:rsidRPr="001E1FFB">
        <w:rPr>
          <w:rFonts w:ascii="Arial" w:hAnsi="Arial" w:cs="Arial"/>
          <w:b/>
          <w:color w:val="000000"/>
        </w:rPr>
        <w:t>Line Management Responsibility:</w:t>
      </w:r>
    </w:p>
    <w:p w14:paraId="1E2C624C" w14:textId="77777777" w:rsidR="00594190" w:rsidRPr="001E1FFB" w:rsidRDefault="00594190" w:rsidP="00594190">
      <w:pPr>
        <w:rPr>
          <w:rFonts w:ascii="Arial" w:hAnsi="Arial" w:cs="Arial"/>
          <w:color w:val="000000"/>
        </w:rPr>
        <w:sectPr w:rsidR="00594190" w:rsidRPr="001E1FFB" w:rsidSect="00406665">
          <w:footerReference w:type="default" r:id="rId9"/>
          <w:pgSz w:w="11907" w:h="16840" w:code="9"/>
          <w:pgMar w:top="907" w:right="907" w:bottom="907" w:left="907" w:header="709" w:footer="709" w:gutter="0"/>
          <w:cols w:space="708"/>
          <w:docGrid w:linePitch="360"/>
        </w:sectPr>
      </w:pPr>
      <w:r>
        <w:rPr>
          <w:rFonts w:ascii="Arial" w:hAnsi="Arial" w:cs="Arial"/>
          <w:color w:val="000000"/>
        </w:rPr>
        <w:t>Casual workers, volunteers and work placements.</w:t>
      </w:r>
    </w:p>
    <w:p w14:paraId="4F690ADA" w14:textId="7EE3882A" w:rsidR="001E1FFB" w:rsidRPr="001E1FFB" w:rsidRDefault="001E1FFB" w:rsidP="001E1FFB">
      <w:pPr>
        <w:pStyle w:val="BodyText"/>
        <w:ind w:left="720" w:hanging="720"/>
        <w:rPr>
          <w:rFonts w:ascii="Arial" w:hAnsi="Arial" w:cs="Arial"/>
          <w:b/>
        </w:rPr>
      </w:pPr>
      <w:r w:rsidRPr="001E1FFB">
        <w:rPr>
          <w:rFonts w:ascii="Arial" w:hAnsi="Arial" w:cs="Arial"/>
          <w:b/>
        </w:rPr>
        <w:lastRenderedPageBreak/>
        <w:t>Responsibilities of all YMCA staff, casual workers and managers</w:t>
      </w:r>
    </w:p>
    <w:p w14:paraId="0BD21F78" w14:textId="77777777" w:rsidR="001E1FFB" w:rsidRPr="001E1FFB" w:rsidRDefault="001E1FFB" w:rsidP="001E1FFB">
      <w:pPr>
        <w:ind w:left="720" w:hanging="720"/>
        <w:rPr>
          <w:rFonts w:ascii="Arial" w:hAnsi="Arial" w:cs="Arial"/>
          <w:b/>
        </w:rPr>
      </w:pPr>
      <w:r w:rsidRPr="001E1FFB">
        <w:rPr>
          <w:rFonts w:ascii="Arial" w:hAnsi="Arial" w:cs="Arial"/>
          <w:b/>
        </w:rPr>
        <w:t>1</w:t>
      </w:r>
      <w:r w:rsidRPr="001E1FFB">
        <w:rPr>
          <w:rFonts w:ascii="Arial" w:hAnsi="Arial" w:cs="Arial"/>
          <w:b/>
        </w:rPr>
        <w:tab/>
        <w:t>Ambassador for the YMCA</w:t>
      </w:r>
    </w:p>
    <w:p w14:paraId="170E0302" w14:textId="77777777" w:rsidR="001E1FFB" w:rsidRPr="001E1FFB" w:rsidRDefault="001E1FFB" w:rsidP="001E1FFB">
      <w:pPr>
        <w:ind w:left="720" w:hanging="720"/>
        <w:rPr>
          <w:rFonts w:ascii="Arial" w:hAnsi="Arial" w:cs="Arial"/>
        </w:rPr>
      </w:pPr>
      <w:r w:rsidRPr="001E1FFB">
        <w:rPr>
          <w:rFonts w:ascii="Arial" w:hAnsi="Arial" w:cs="Arial"/>
        </w:rPr>
        <w:tab/>
        <w:t>To act as an advocate and ambassador of the YMCA; promoting and exemplifying the YMCA’s core values, mission, vision, and ethos and to positively and proactively protect the YMCA’s reputation.</w:t>
      </w:r>
    </w:p>
    <w:p w14:paraId="0F9610FD" w14:textId="77777777" w:rsidR="001E1FFB" w:rsidRPr="001E1FFB" w:rsidRDefault="001E1FFB" w:rsidP="001E1FFB">
      <w:pPr>
        <w:rPr>
          <w:rFonts w:ascii="Arial" w:hAnsi="Arial" w:cs="Arial"/>
        </w:rPr>
      </w:pPr>
    </w:p>
    <w:p w14:paraId="0B16624D" w14:textId="77777777" w:rsidR="001E1FFB" w:rsidRPr="001E1FFB" w:rsidRDefault="001E1FFB" w:rsidP="001E1FFB">
      <w:pPr>
        <w:rPr>
          <w:rFonts w:ascii="Arial" w:hAnsi="Arial" w:cs="Arial"/>
          <w:b/>
        </w:rPr>
      </w:pPr>
      <w:r w:rsidRPr="001E1FFB">
        <w:rPr>
          <w:rFonts w:ascii="Arial" w:hAnsi="Arial" w:cs="Arial"/>
          <w:b/>
        </w:rPr>
        <w:t xml:space="preserve">2 </w:t>
      </w:r>
      <w:r w:rsidRPr="001E1FFB">
        <w:rPr>
          <w:rFonts w:ascii="Arial" w:hAnsi="Arial" w:cs="Arial"/>
          <w:b/>
        </w:rPr>
        <w:tab/>
        <w:t>Other Duties</w:t>
      </w:r>
    </w:p>
    <w:p w14:paraId="74C5D3C6" w14:textId="77777777" w:rsidR="001E1FFB" w:rsidRPr="001E1FFB" w:rsidRDefault="001E1FFB" w:rsidP="001E1FFB">
      <w:pPr>
        <w:ind w:left="720"/>
        <w:rPr>
          <w:rFonts w:ascii="Arial" w:hAnsi="Arial" w:cs="Arial"/>
        </w:rPr>
      </w:pPr>
      <w:r w:rsidRPr="001E1FFB">
        <w:rPr>
          <w:rFonts w:ascii="Arial" w:hAnsi="Arial" w:cs="Arial"/>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645A4EC9" w14:textId="77777777" w:rsidR="001E1FFB" w:rsidRPr="001E1FFB" w:rsidRDefault="001E1FFB" w:rsidP="001E1FFB">
      <w:pPr>
        <w:rPr>
          <w:rFonts w:ascii="Arial" w:hAnsi="Arial" w:cs="Arial"/>
        </w:rPr>
      </w:pPr>
    </w:p>
    <w:p w14:paraId="778D5899" w14:textId="77777777" w:rsidR="001E1FFB" w:rsidRPr="001E1FFB" w:rsidRDefault="001E1FFB" w:rsidP="001E1FFB">
      <w:pPr>
        <w:rPr>
          <w:rFonts w:ascii="Arial" w:hAnsi="Arial" w:cs="Arial"/>
        </w:rPr>
      </w:pPr>
      <w:r w:rsidRPr="001E1FFB">
        <w:rPr>
          <w:rFonts w:ascii="Arial" w:hAnsi="Arial" w:cs="Arial"/>
          <w:b/>
        </w:rPr>
        <w:t xml:space="preserve">3 </w:t>
      </w:r>
      <w:r w:rsidRPr="001E1FFB">
        <w:rPr>
          <w:rFonts w:ascii="Arial" w:hAnsi="Arial" w:cs="Arial"/>
        </w:rPr>
        <w:tab/>
      </w:r>
      <w:r w:rsidRPr="001E1FFB">
        <w:rPr>
          <w:rFonts w:ascii="Arial" w:hAnsi="Arial" w:cs="Arial"/>
          <w:b/>
        </w:rPr>
        <w:t>Discretion to Act</w:t>
      </w:r>
    </w:p>
    <w:p w14:paraId="048CCEC9" w14:textId="77777777" w:rsidR="001E1FFB" w:rsidRPr="001E1FFB" w:rsidRDefault="001E1FFB" w:rsidP="001E1FFB">
      <w:pPr>
        <w:ind w:left="720"/>
        <w:rPr>
          <w:rFonts w:ascii="Arial" w:hAnsi="Arial" w:cs="Arial"/>
        </w:rPr>
      </w:pPr>
      <w:r w:rsidRPr="001E1FFB">
        <w:rPr>
          <w:rFonts w:ascii="Arial" w:hAnsi="Arial" w:cs="Arial"/>
        </w:rPr>
        <w:t xml:space="preserve">To exercise discretion in the performance of the duties of the post, to use best practice and to ensure the effective and efficient use of resources.  </w:t>
      </w:r>
    </w:p>
    <w:p w14:paraId="28E5A965" w14:textId="77777777" w:rsidR="001E1FFB" w:rsidRPr="001E1FFB" w:rsidRDefault="001E1FFB" w:rsidP="001E1FFB">
      <w:pPr>
        <w:ind w:left="720"/>
        <w:rPr>
          <w:rFonts w:ascii="Arial" w:hAnsi="Arial" w:cs="Arial"/>
        </w:rPr>
      </w:pPr>
    </w:p>
    <w:p w14:paraId="0DA06043" w14:textId="77777777" w:rsidR="001E1FFB" w:rsidRPr="001E1FFB" w:rsidRDefault="001E1FFB" w:rsidP="001E1FFB">
      <w:pPr>
        <w:ind w:left="720"/>
        <w:rPr>
          <w:rFonts w:ascii="Arial" w:hAnsi="Arial" w:cs="Arial"/>
        </w:rPr>
      </w:pPr>
      <w:r w:rsidRPr="001E1FFB">
        <w:rPr>
          <w:rFonts w:ascii="Arial" w:hAnsi="Arial" w:cs="Arial"/>
        </w:rPr>
        <w:t>Nothing in this Job Description is intended to authorise the post-holder to undertake responsibilities that belong properly to trustees and members of the Executive Management Team unless properly authorised to do so by the Chief Executive directly or through an appropriate manager.</w:t>
      </w:r>
    </w:p>
    <w:p w14:paraId="5C999246" w14:textId="77777777" w:rsidR="001E1FFB" w:rsidRPr="001E1FFB" w:rsidRDefault="001E1FFB" w:rsidP="001E1FFB">
      <w:pPr>
        <w:jc w:val="both"/>
        <w:rPr>
          <w:rFonts w:ascii="Arial" w:hAnsi="Arial" w:cs="Arial"/>
        </w:rPr>
      </w:pPr>
    </w:p>
    <w:p w14:paraId="0A8D8084" w14:textId="77777777" w:rsidR="001E1FFB" w:rsidRPr="001E1FFB" w:rsidRDefault="001E1FFB" w:rsidP="001E1FFB">
      <w:pPr>
        <w:rPr>
          <w:rFonts w:ascii="Arial" w:hAnsi="Arial" w:cs="Arial"/>
          <w:b/>
        </w:rPr>
      </w:pPr>
      <w:r w:rsidRPr="001E1FFB">
        <w:rPr>
          <w:rFonts w:ascii="Arial" w:hAnsi="Arial" w:cs="Arial"/>
          <w:b/>
        </w:rPr>
        <w:t>4</w:t>
      </w:r>
      <w:r w:rsidRPr="001E1FFB">
        <w:rPr>
          <w:rFonts w:ascii="Arial" w:hAnsi="Arial" w:cs="Arial"/>
        </w:rPr>
        <w:t xml:space="preserve"> </w:t>
      </w:r>
      <w:r w:rsidRPr="001E1FFB">
        <w:rPr>
          <w:rFonts w:ascii="Arial" w:hAnsi="Arial" w:cs="Arial"/>
        </w:rPr>
        <w:tab/>
      </w:r>
      <w:r w:rsidRPr="001E1FFB">
        <w:rPr>
          <w:rFonts w:ascii="Arial" w:hAnsi="Arial" w:cs="Arial"/>
          <w:b/>
        </w:rPr>
        <w:t>Relationships and Confidentiality</w:t>
      </w:r>
    </w:p>
    <w:p w14:paraId="71880FCF" w14:textId="70D9074B" w:rsidR="001E1FFB" w:rsidRPr="001E1FFB" w:rsidRDefault="001E1FFB" w:rsidP="001E1FFB">
      <w:pPr>
        <w:ind w:left="720"/>
        <w:rPr>
          <w:rFonts w:ascii="Arial" w:hAnsi="Arial" w:cs="Arial"/>
        </w:rPr>
      </w:pPr>
      <w:r w:rsidRPr="001E1FFB">
        <w:rPr>
          <w:rFonts w:ascii="Arial" w:hAnsi="Arial" w:cs="Arial"/>
        </w:rPr>
        <w:t>To establish, maintain and enhance team-working with colleagues and staff of YMCA</w:t>
      </w:r>
      <w:r w:rsidR="00594190">
        <w:rPr>
          <w:rFonts w:ascii="Arial" w:hAnsi="Arial" w:cs="Arial"/>
        </w:rPr>
        <w:t xml:space="preserve"> Newark and Sherwood</w:t>
      </w:r>
      <w:r w:rsidRPr="001E1FFB">
        <w:rPr>
          <w:rFonts w:ascii="Arial" w:hAnsi="Arial" w:cs="Arial"/>
        </w:rPr>
        <w:t xml:space="preserve"> and to keep confidential all information about individuals and the business of</w:t>
      </w:r>
      <w:r w:rsidR="00594190">
        <w:rPr>
          <w:rFonts w:ascii="Arial" w:hAnsi="Arial" w:cs="Arial"/>
        </w:rPr>
        <w:t xml:space="preserve"> </w:t>
      </w:r>
      <w:r w:rsidRPr="001E1FFB">
        <w:rPr>
          <w:rFonts w:ascii="Arial" w:hAnsi="Arial" w:cs="Arial"/>
        </w:rPr>
        <w:t>YMCA</w:t>
      </w:r>
      <w:r w:rsidR="00594190">
        <w:rPr>
          <w:rFonts w:ascii="Arial" w:hAnsi="Arial" w:cs="Arial"/>
        </w:rPr>
        <w:t xml:space="preserve"> Newark and Sherwood</w:t>
      </w:r>
      <w:r w:rsidRPr="001E1FFB">
        <w:rPr>
          <w:rFonts w:ascii="Arial" w:hAnsi="Arial" w:cs="Arial"/>
        </w:rPr>
        <w:t>. Any breach of confidentiality will be treated seriously and may lead to dismissal.</w:t>
      </w:r>
    </w:p>
    <w:p w14:paraId="0BD35976" w14:textId="77777777" w:rsidR="001E1FFB" w:rsidRPr="001E1FFB" w:rsidRDefault="001E1FFB" w:rsidP="001E1FFB">
      <w:pPr>
        <w:rPr>
          <w:rFonts w:ascii="Arial" w:hAnsi="Arial" w:cs="Arial"/>
        </w:rPr>
      </w:pPr>
    </w:p>
    <w:p w14:paraId="461BAEA7" w14:textId="77777777" w:rsidR="001E1FFB" w:rsidRPr="001E1FFB" w:rsidRDefault="001E1FFB" w:rsidP="001E1FFB">
      <w:pPr>
        <w:rPr>
          <w:rFonts w:ascii="Arial" w:hAnsi="Arial" w:cs="Arial"/>
          <w:b/>
        </w:rPr>
      </w:pPr>
      <w:r w:rsidRPr="001E1FFB">
        <w:rPr>
          <w:rFonts w:ascii="Arial" w:hAnsi="Arial" w:cs="Arial"/>
          <w:b/>
        </w:rPr>
        <w:t xml:space="preserve">5 </w:t>
      </w:r>
      <w:r w:rsidRPr="001E1FFB">
        <w:rPr>
          <w:rFonts w:ascii="Arial" w:hAnsi="Arial" w:cs="Arial"/>
          <w:b/>
        </w:rPr>
        <w:tab/>
        <w:t>Association Ethos</w:t>
      </w:r>
    </w:p>
    <w:p w14:paraId="2F080BA5" w14:textId="77777777" w:rsidR="001E1FFB" w:rsidRPr="001E1FFB" w:rsidRDefault="001E1FFB" w:rsidP="001E1FFB">
      <w:pPr>
        <w:ind w:left="720"/>
        <w:rPr>
          <w:rFonts w:ascii="Arial" w:hAnsi="Arial" w:cs="Arial"/>
        </w:rPr>
      </w:pPr>
      <w:r w:rsidRPr="001E1FFB">
        <w:rPr>
          <w:rFonts w:ascii="Arial" w:hAnsi="Arial" w:cs="Arial"/>
        </w:rPr>
        <w:t>To support the Christian ethos and core values of the Association. The Association is committed to equality of opportunity and expects all staff and casual workers to abide by our Equality and Diversity Policy.</w:t>
      </w:r>
    </w:p>
    <w:p w14:paraId="62B37DA6" w14:textId="77777777" w:rsidR="001E1FFB" w:rsidRPr="001E1FFB" w:rsidRDefault="001E1FFB" w:rsidP="001E1FFB">
      <w:pPr>
        <w:ind w:firstLine="720"/>
        <w:rPr>
          <w:rFonts w:ascii="Arial" w:hAnsi="Arial" w:cs="Arial"/>
        </w:rPr>
      </w:pPr>
    </w:p>
    <w:p w14:paraId="1AE838CD" w14:textId="77777777" w:rsidR="001E1FFB" w:rsidRPr="001E1FFB" w:rsidRDefault="001E1FFB" w:rsidP="001E1FFB">
      <w:pPr>
        <w:rPr>
          <w:rFonts w:ascii="Arial" w:hAnsi="Arial" w:cs="Arial"/>
          <w:b/>
        </w:rPr>
      </w:pPr>
      <w:r w:rsidRPr="001E1FFB">
        <w:rPr>
          <w:rFonts w:ascii="Arial" w:hAnsi="Arial" w:cs="Arial"/>
          <w:b/>
        </w:rPr>
        <w:t>6         Health and Safety</w:t>
      </w:r>
    </w:p>
    <w:p w14:paraId="59D7CEBD" w14:textId="77777777" w:rsidR="001E1FFB" w:rsidRPr="001E1FFB" w:rsidRDefault="001E1FFB" w:rsidP="001E1FFB">
      <w:pPr>
        <w:ind w:left="720"/>
        <w:rPr>
          <w:rFonts w:ascii="Arial" w:hAnsi="Arial" w:cs="Arial"/>
        </w:rPr>
      </w:pPr>
      <w:r w:rsidRPr="001E1FFB">
        <w:rPr>
          <w:rFonts w:ascii="Arial" w:hAnsi="Arial" w:cs="Arial"/>
        </w:rPr>
        <w:t>To adhere to the Association’s Health and Safety policies at all times.</w:t>
      </w:r>
    </w:p>
    <w:p w14:paraId="6EE90EA5" w14:textId="77777777" w:rsidR="00594190" w:rsidRDefault="00594190" w:rsidP="00C63E2C">
      <w:pPr>
        <w:rPr>
          <w:rFonts w:ascii="Arial" w:hAnsi="Arial" w:cs="Arial"/>
          <w:b/>
          <w:color w:val="000000"/>
          <w:lang w:val="en-GB"/>
        </w:rPr>
      </w:pPr>
    </w:p>
    <w:p w14:paraId="26D4B747" w14:textId="77777777" w:rsidR="00594190" w:rsidRDefault="00594190" w:rsidP="00C63E2C">
      <w:pPr>
        <w:rPr>
          <w:rFonts w:ascii="Arial" w:hAnsi="Arial" w:cs="Arial"/>
          <w:b/>
          <w:color w:val="000000"/>
          <w:lang w:val="en-GB"/>
        </w:rPr>
      </w:pPr>
    </w:p>
    <w:p w14:paraId="7DC50E44" w14:textId="77777777" w:rsidR="00594190" w:rsidRDefault="00594190" w:rsidP="00C63E2C">
      <w:pPr>
        <w:rPr>
          <w:rFonts w:ascii="Arial" w:hAnsi="Arial" w:cs="Arial"/>
          <w:b/>
          <w:color w:val="000000"/>
          <w:lang w:val="en-GB"/>
        </w:rPr>
      </w:pPr>
    </w:p>
    <w:p w14:paraId="0F099835" w14:textId="77777777" w:rsidR="00594190" w:rsidRDefault="00594190" w:rsidP="00C63E2C">
      <w:pPr>
        <w:rPr>
          <w:rFonts w:ascii="Arial" w:hAnsi="Arial" w:cs="Arial"/>
          <w:b/>
          <w:color w:val="000000"/>
          <w:lang w:val="en-GB"/>
        </w:rPr>
      </w:pPr>
    </w:p>
    <w:p w14:paraId="4D566864" w14:textId="77777777" w:rsidR="00594190" w:rsidRDefault="00594190" w:rsidP="00C63E2C">
      <w:pPr>
        <w:rPr>
          <w:rFonts w:ascii="Arial" w:hAnsi="Arial" w:cs="Arial"/>
          <w:b/>
          <w:color w:val="000000"/>
          <w:lang w:val="en-GB"/>
        </w:rPr>
      </w:pPr>
    </w:p>
    <w:p w14:paraId="315FEB9F" w14:textId="77777777" w:rsidR="00594190" w:rsidRDefault="00594190" w:rsidP="00C63E2C">
      <w:pPr>
        <w:rPr>
          <w:rFonts w:ascii="Arial" w:hAnsi="Arial" w:cs="Arial"/>
          <w:b/>
          <w:color w:val="000000"/>
          <w:lang w:val="en-GB"/>
        </w:rPr>
      </w:pPr>
    </w:p>
    <w:p w14:paraId="528046CA" w14:textId="77777777" w:rsidR="00594190" w:rsidRDefault="00594190" w:rsidP="00C63E2C">
      <w:pPr>
        <w:rPr>
          <w:rFonts w:ascii="Arial" w:hAnsi="Arial" w:cs="Arial"/>
          <w:b/>
          <w:color w:val="000000"/>
          <w:lang w:val="en-GB"/>
        </w:rPr>
      </w:pPr>
    </w:p>
    <w:p w14:paraId="16624280" w14:textId="77777777" w:rsidR="00594190" w:rsidRDefault="00594190" w:rsidP="00C63E2C">
      <w:pPr>
        <w:rPr>
          <w:rFonts w:ascii="Arial" w:hAnsi="Arial" w:cs="Arial"/>
          <w:b/>
          <w:color w:val="000000"/>
          <w:lang w:val="en-GB"/>
        </w:rPr>
      </w:pPr>
    </w:p>
    <w:p w14:paraId="0ECD4352" w14:textId="77777777" w:rsidR="00594190" w:rsidRDefault="00594190" w:rsidP="00C63E2C">
      <w:pPr>
        <w:rPr>
          <w:rFonts w:ascii="Arial" w:hAnsi="Arial" w:cs="Arial"/>
          <w:b/>
          <w:color w:val="000000"/>
          <w:lang w:val="en-GB"/>
        </w:rPr>
      </w:pPr>
    </w:p>
    <w:p w14:paraId="50ACB71D" w14:textId="7D43FEF5" w:rsidR="00594190" w:rsidRDefault="00594190" w:rsidP="00C63E2C">
      <w:pPr>
        <w:rPr>
          <w:rFonts w:ascii="Arial" w:hAnsi="Arial" w:cs="Arial"/>
          <w:b/>
          <w:color w:val="000000"/>
          <w:lang w:val="en-GB"/>
        </w:rPr>
      </w:pPr>
    </w:p>
    <w:p w14:paraId="3498F604" w14:textId="6B22B86A" w:rsidR="00594190" w:rsidRDefault="00594190" w:rsidP="00C63E2C">
      <w:pPr>
        <w:rPr>
          <w:rFonts w:ascii="Arial" w:hAnsi="Arial" w:cs="Arial"/>
          <w:b/>
          <w:color w:val="000000"/>
          <w:lang w:val="en-GB"/>
        </w:rPr>
      </w:pPr>
    </w:p>
    <w:p w14:paraId="2E09A6DB" w14:textId="4352EC36" w:rsidR="00594190" w:rsidRDefault="00594190" w:rsidP="00C63E2C">
      <w:pPr>
        <w:rPr>
          <w:rFonts w:ascii="Arial" w:hAnsi="Arial" w:cs="Arial"/>
          <w:b/>
          <w:color w:val="000000"/>
          <w:lang w:val="en-GB"/>
        </w:rPr>
      </w:pPr>
    </w:p>
    <w:p w14:paraId="5F3CA67C" w14:textId="34CBDF34" w:rsidR="00594190" w:rsidRDefault="00594190" w:rsidP="00C63E2C">
      <w:pPr>
        <w:rPr>
          <w:rFonts w:ascii="Arial" w:hAnsi="Arial" w:cs="Arial"/>
          <w:b/>
          <w:color w:val="000000"/>
          <w:lang w:val="en-GB"/>
        </w:rPr>
      </w:pPr>
    </w:p>
    <w:p w14:paraId="0C3EA6E9" w14:textId="5A95E407" w:rsidR="00594190" w:rsidRDefault="00594190" w:rsidP="00C63E2C">
      <w:pPr>
        <w:rPr>
          <w:rFonts w:ascii="Arial" w:hAnsi="Arial" w:cs="Arial"/>
          <w:b/>
          <w:color w:val="000000"/>
          <w:lang w:val="en-GB"/>
        </w:rPr>
      </w:pPr>
    </w:p>
    <w:p w14:paraId="4359C0E7" w14:textId="654A2805" w:rsidR="00594190" w:rsidRDefault="00594190" w:rsidP="00C63E2C">
      <w:pPr>
        <w:rPr>
          <w:rFonts w:ascii="Arial" w:hAnsi="Arial" w:cs="Arial"/>
          <w:b/>
          <w:color w:val="000000"/>
          <w:lang w:val="en-GB"/>
        </w:rPr>
      </w:pPr>
    </w:p>
    <w:p w14:paraId="68EE3A4E" w14:textId="77777777" w:rsidR="00594190" w:rsidRDefault="00594190" w:rsidP="00C63E2C">
      <w:pPr>
        <w:rPr>
          <w:rFonts w:ascii="Arial" w:hAnsi="Arial" w:cs="Arial"/>
          <w:b/>
          <w:color w:val="000000"/>
          <w:lang w:val="en-GB"/>
        </w:rPr>
      </w:pPr>
    </w:p>
    <w:p w14:paraId="6348F8DA" w14:textId="77777777" w:rsidR="00594190" w:rsidRDefault="00594190" w:rsidP="00C63E2C">
      <w:pPr>
        <w:rPr>
          <w:rFonts w:ascii="Arial" w:hAnsi="Arial" w:cs="Arial"/>
          <w:b/>
          <w:color w:val="000000"/>
          <w:lang w:val="en-GB"/>
        </w:rPr>
      </w:pPr>
    </w:p>
    <w:p w14:paraId="1C52BEEC" w14:textId="77777777" w:rsidR="00594190" w:rsidRDefault="00594190" w:rsidP="00C63E2C">
      <w:pPr>
        <w:rPr>
          <w:rFonts w:ascii="Arial" w:hAnsi="Arial" w:cs="Arial"/>
          <w:b/>
          <w:color w:val="000000"/>
          <w:lang w:val="en-GB"/>
        </w:rPr>
      </w:pPr>
    </w:p>
    <w:p w14:paraId="32FDD36A" w14:textId="77777777" w:rsidR="00594190" w:rsidRDefault="00594190" w:rsidP="00C63E2C">
      <w:pPr>
        <w:rPr>
          <w:rFonts w:ascii="Arial" w:hAnsi="Arial" w:cs="Arial"/>
          <w:b/>
          <w:color w:val="000000"/>
          <w:lang w:val="en-GB"/>
        </w:rPr>
      </w:pPr>
    </w:p>
    <w:p w14:paraId="43AB3238" w14:textId="2D73151D" w:rsidR="00406665" w:rsidRPr="001E1FFB" w:rsidRDefault="00406665" w:rsidP="00C63E2C">
      <w:pPr>
        <w:rPr>
          <w:rFonts w:ascii="Arial" w:hAnsi="Arial" w:cs="Arial"/>
          <w:b/>
          <w:color w:val="000000"/>
          <w:lang w:val="en-GB"/>
        </w:rPr>
      </w:pPr>
      <w:r w:rsidRPr="001E1FFB">
        <w:rPr>
          <w:rFonts w:ascii="Arial" w:hAnsi="Arial" w:cs="Arial"/>
          <w:b/>
          <w:color w:val="000000"/>
          <w:lang w:val="en-GB"/>
        </w:rPr>
        <w:lastRenderedPageBreak/>
        <w:t>PERSON SPECIFICATION</w:t>
      </w:r>
    </w:p>
    <w:p w14:paraId="19B27380" w14:textId="77777777" w:rsidR="00C63E2C" w:rsidRPr="001E1FFB" w:rsidRDefault="00C63E2C" w:rsidP="00406665">
      <w:pPr>
        <w:rPr>
          <w:rFonts w:ascii="Arial" w:hAnsi="Arial" w:cs="Arial"/>
          <w:b/>
          <w:color w:val="000000"/>
        </w:rPr>
      </w:pPr>
    </w:p>
    <w:p w14:paraId="6E05B137" w14:textId="77777777" w:rsidR="00E84EF5" w:rsidRPr="001E1FFB" w:rsidRDefault="00C90299" w:rsidP="00C90299">
      <w:pPr>
        <w:jc w:val="center"/>
        <w:rPr>
          <w:rFonts w:ascii="Arial" w:hAnsi="Arial" w:cs="Arial"/>
          <w:b/>
          <w:color w:val="000000"/>
        </w:rPr>
      </w:pPr>
      <w:r w:rsidRPr="001E1FFB">
        <w:rPr>
          <w:rFonts w:ascii="Arial" w:hAnsi="Arial" w:cs="Arial"/>
          <w:b/>
          <w:color w:val="000000"/>
        </w:rPr>
        <w:t xml:space="preserve">Please ensure that you address all the requirements marked with an </w:t>
      </w:r>
      <w:r w:rsidR="00E84EF5" w:rsidRPr="001E1FFB">
        <w:rPr>
          <w:rFonts w:ascii="Arial" w:hAnsi="Arial" w:cs="Arial"/>
          <w:b/>
          <w:color w:val="000000"/>
        </w:rPr>
        <w:t>“</w:t>
      </w:r>
      <w:r w:rsidRPr="001E1FFB">
        <w:rPr>
          <w:rFonts w:ascii="Arial" w:hAnsi="Arial" w:cs="Arial"/>
          <w:b/>
          <w:color w:val="000000"/>
        </w:rPr>
        <w:t>A</w:t>
      </w:r>
      <w:r w:rsidR="00E84EF5" w:rsidRPr="001E1FFB">
        <w:rPr>
          <w:rFonts w:ascii="Arial" w:hAnsi="Arial" w:cs="Arial"/>
          <w:b/>
          <w:color w:val="000000"/>
        </w:rPr>
        <w:t>”</w:t>
      </w:r>
    </w:p>
    <w:p w14:paraId="6B6C8244" w14:textId="77777777" w:rsidR="00C90299" w:rsidRPr="001E1FFB" w:rsidRDefault="00434238" w:rsidP="00C90299">
      <w:pPr>
        <w:jc w:val="center"/>
        <w:rPr>
          <w:rFonts w:ascii="Arial" w:hAnsi="Arial" w:cs="Arial"/>
          <w:b/>
          <w:color w:val="000000"/>
        </w:rPr>
      </w:pPr>
      <w:r w:rsidRPr="001E1FFB">
        <w:rPr>
          <w:rFonts w:ascii="Arial" w:hAnsi="Arial" w:cs="Arial"/>
          <w:b/>
          <w:color w:val="000000"/>
        </w:rPr>
        <w:t>i</w:t>
      </w:r>
      <w:r w:rsidR="00E84EF5" w:rsidRPr="001E1FFB">
        <w:rPr>
          <w:rFonts w:ascii="Arial" w:hAnsi="Arial" w:cs="Arial"/>
          <w:b/>
          <w:color w:val="000000"/>
        </w:rPr>
        <w:t>n the final column</w:t>
      </w:r>
      <w:r w:rsidR="00C90299" w:rsidRPr="001E1FFB">
        <w:rPr>
          <w:rFonts w:ascii="Arial" w:hAnsi="Arial" w:cs="Arial"/>
          <w:b/>
          <w:color w:val="000000"/>
        </w:rPr>
        <w:t xml:space="preserve"> as </w:t>
      </w:r>
      <w:r w:rsidR="00E84EF5" w:rsidRPr="001E1FFB">
        <w:rPr>
          <w:rFonts w:ascii="Arial" w:hAnsi="Arial" w:cs="Arial"/>
          <w:b/>
          <w:color w:val="000000"/>
        </w:rPr>
        <w:t xml:space="preserve">we will be looking for this information </w:t>
      </w:r>
      <w:r w:rsidR="00C90299" w:rsidRPr="001E1FFB">
        <w:rPr>
          <w:rFonts w:ascii="Arial" w:hAnsi="Arial" w:cs="Arial"/>
          <w:b/>
          <w:color w:val="000000"/>
        </w:rPr>
        <w:t>when Shortlisting</w:t>
      </w:r>
      <w:r w:rsidR="00796783" w:rsidRPr="001E1FFB">
        <w:rPr>
          <w:rFonts w:ascii="Arial" w:hAnsi="Arial" w:cs="Arial"/>
          <w:b/>
          <w:color w:val="000000"/>
        </w:rPr>
        <w:t xml:space="preserve">. </w:t>
      </w:r>
    </w:p>
    <w:p w14:paraId="3CCE4B23" w14:textId="77777777" w:rsidR="00C90299" w:rsidRPr="001E1FFB" w:rsidRDefault="00C90299" w:rsidP="00406665">
      <w:pPr>
        <w:rPr>
          <w:rFonts w:ascii="Arial" w:hAnsi="Arial" w:cs="Arial"/>
          <w:b/>
          <w:color w:val="000000"/>
        </w:rPr>
      </w:pPr>
    </w:p>
    <w:p w14:paraId="51254EDD" w14:textId="301E9133" w:rsidR="00406665" w:rsidRPr="001E1FFB" w:rsidRDefault="00C63E2C" w:rsidP="00406665">
      <w:pPr>
        <w:rPr>
          <w:rFonts w:ascii="Arial" w:hAnsi="Arial" w:cs="Arial"/>
          <w:b/>
          <w:color w:val="000000"/>
          <w:lang w:val="en-GB"/>
        </w:rPr>
      </w:pPr>
      <w:r w:rsidRPr="001E1FFB">
        <w:rPr>
          <w:rFonts w:ascii="Arial" w:hAnsi="Arial" w:cs="Arial"/>
          <w:b/>
          <w:color w:val="000000"/>
          <w:lang w:val="en-GB"/>
        </w:rPr>
        <w:t>Job Title:</w:t>
      </w:r>
      <w:r w:rsidR="00B40EC7" w:rsidRPr="001E1FFB">
        <w:rPr>
          <w:rFonts w:ascii="Arial" w:hAnsi="Arial" w:cs="Arial"/>
          <w:b/>
          <w:color w:val="000000"/>
          <w:lang w:val="en-GB"/>
        </w:rPr>
        <w:t xml:space="preserve"> </w:t>
      </w:r>
      <w:r w:rsidR="00F367A2" w:rsidRPr="001E1FFB">
        <w:rPr>
          <w:rFonts w:ascii="Arial" w:hAnsi="Arial" w:cs="Arial"/>
          <w:b/>
          <w:color w:val="000000"/>
          <w:lang w:val="en-GB"/>
        </w:rPr>
        <w:t xml:space="preserve">Marketing </w:t>
      </w:r>
      <w:r w:rsidR="00594190">
        <w:rPr>
          <w:rFonts w:ascii="Arial" w:hAnsi="Arial" w:cs="Arial"/>
          <w:b/>
          <w:color w:val="000000"/>
          <w:lang w:val="en-GB"/>
        </w:rPr>
        <w:t>Manager</w:t>
      </w:r>
    </w:p>
    <w:p w14:paraId="1F4F4343" w14:textId="77777777" w:rsidR="00C63E2C" w:rsidRPr="001E1FFB" w:rsidRDefault="00C63E2C" w:rsidP="00406665">
      <w:pPr>
        <w:rPr>
          <w:rFonts w:ascii="Arial" w:hAnsi="Arial" w:cs="Arial"/>
          <w:b/>
          <w:color w:val="00000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6040"/>
        <w:gridCol w:w="1800"/>
      </w:tblGrid>
      <w:tr w:rsidR="00C63E2C" w:rsidRPr="001E1FFB" w14:paraId="2B67FA65" w14:textId="77777777" w:rsidTr="002941DE">
        <w:tc>
          <w:tcPr>
            <w:tcW w:w="2108" w:type="dxa"/>
          </w:tcPr>
          <w:p w14:paraId="3ED4260D" w14:textId="77777777" w:rsidR="00C63E2C" w:rsidRPr="001E1FFB" w:rsidRDefault="0054052B" w:rsidP="002941DE">
            <w:pPr>
              <w:pStyle w:val="BodyText3"/>
              <w:jc w:val="center"/>
              <w:rPr>
                <w:rFonts w:cs="Arial"/>
                <w:b/>
                <w:i/>
                <w:color w:val="000000"/>
                <w:sz w:val="24"/>
                <w:szCs w:val="24"/>
              </w:rPr>
            </w:pPr>
            <w:r w:rsidRPr="001E1FFB">
              <w:rPr>
                <w:rFonts w:cs="Arial"/>
                <w:b/>
                <w:i/>
                <w:color w:val="000000"/>
                <w:sz w:val="24"/>
                <w:szCs w:val="24"/>
              </w:rPr>
              <w:t>Area</w:t>
            </w:r>
          </w:p>
        </w:tc>
        <w:tc>
          <w:tcPr>
            <w:tcW w:w="6040" w:type="dxa"/>
          </w:tcPr>
          <w:p w14:paraId="6BC489DA" w14:textId="77777777" w:rsidR="00C63E2C" w:rsidRPr="001E1FFB" w:rsidRDefault="0054052B" w:rsidP="002941DE">
            <w:pPr>
              <w:pStyle w:val="BodyText3"/>
              <w:jc w:val="center"/>
              <w:rPr>
                <w:rFonts w:cs="Arial"/>
                <w:b/>
                <w:i/>
                <w:color w:val="000000"/>
                <w:sz w:val="24"/>
                <w:szCs w:val="24"/>
              </w:rPr>
            </w:pPr>
            <w:r w:rsidRPr="001E1FFB">
              <w:rPr>
                <w:rFonts w:cs="Arial"/>
                <w:b/>
                <w:i/>
                <w:color w:val="000000"/>
                <w:sz w:val="24"/>
                <w:szCs w:val="24"/>
              </w:rPr>
              <w:t>Criteria</w:t>
            </w:r>
          </w:p>
        </w:tc>
        <w:tc>
          <w:tcPr>
            <w:tcW w:w="1800" w:type="dxa"/>
          </w:tcPr>
          <w:p w14:paraId="6DE954D2" w14:textId="77777777" w:rsidR="00C63E2C" w:rsidRPr="001E1FFB" w:rsidRDefault="00E84EF5" w:rsidP="002941DE">
            <w:pPr>
              <w:pStyle w:val="BodyText3"/>
              <w:jc w:val="center"/>
              <w:rPr>
                <w:rFonts w:cs="Arial"/>
                <w:b/>
                <w:i/>
                <w:color w:val="000000"/>
                <w:sz w:val="24"/>
                <w:szCs w:val="24"/>
              </w:rPr>
            </w:pPr>
            <w:r w:rsidRPr="001E1FFB">
              <w:rPr>
                <w:rFonts w:cs="Arial"/>
                <w:b/>
                <w:i/>
                <w:color w:val="000000"/>
                <w:sz w:val="24"/>
                <w:szCs w:val="24"/>
              </w:rPr>
              <w:t>How</w:t>
            </w:r>
            <w:r w:rsidR="00705BFD" w:rsidRPr="001E1FFB">
              <w:rPr>
                <w:rFonts w:cs="Arial"/>
                <w:b/>
                <w:i/>
                <w:color w:val="000000"/>
                <w:sz w:val="24"/>
                <w:szCs w:val="24"/>
              </w:rPr>
              <w:t xml:space="preserve"> Assessed*</w:t>
            </w:r>
          </w:p>
        </w:tc>
      </w:tr>
      <w:tr w:rsidR="001D6289" w:rsidRPr="001E1FFB" w14:paraId="4F44E583" w14:textId="77777777" w:rsidTr="002941DE">
        <w:trPr>
          <w:cantSplit/>
          <w:trHeight w:val="471"/>
        </w:trPr>
        <w:tc>
          <w:tcPr>
            <w:tcW w:w="2108" w:type="dxa"/>
            <w:vMerge w:val="restart"/>
          </w:tcPr>
          <w:p w14:paraId="4EFDC324" w14:textId="77777777" w:rsidR="001D6289" w:rsidRPr="001E1FFB" w:rsidRDefault="001D6289" w:rsidP="00E54C24">
            <w:pPr>
              <w:pStyle w:val="BodyText3"/>
              <w:rPr>
                <w:rFonts w:cs="Arial"/>
                <w:color w:val="000000"/>
                <w:sz w:val="24"/>
                <w:szCs w:val="24"/>
              </w:rPr>
            </w:pPr>
            <w:r w:rsidRPr="001E1FFB">
              <w:rPr>
                <w:rFonts w:cs="Arial"/>
                <w:b/>
                <w:color w:val="000000"/>
                <w:sz w:val="24"/>
                <w:szCs w:val="24"/>
              </w:rPr>
              <w:t>Experience</w:t>
            </w:r>
          </w:p>
        </w:tc>
        <w:tc>
          <w:tcPr>
            <w:tcW w:w="6040" w:type="dxa"/>
          </w:tcPr>
          <w:p w14:paraId="78341CBC" w14:textId="77777777" w:rsidR="001D6289" w:rsidRPr="001E1FFB" w:rsidRDefault="001D6289" w:rsidP="001D6289">
            <w:pPr>
              <w:pStyle w:val="BodyText3"/>
              <w:rPr>
                <w:rFonts w:cs="Arial"/>
                <w:color w:val="000000"/>
                <w:sz w:val="24"/>
                <w:szCs w:val="24"/>
              </w:rPr>
            </w:pPr>
            <w:r w:rsidRPr="001E1FFB">
              <w:rPr>
                <w:rFonts w:cs="Arial"/>
                <w:color w:val="000000"/>
                <w:sz w:val="24"/>
                <w:szCs w:val="24"/>
              </w:rPr>
              <w:t xml:space="preserve">1.1 </w:t>
            </w:r>
            <w:r w:rsidRPr="001E1FFB">
              <w:rPr>
                <w:rFonts w:cs="Arial"/>
                <w:sz w:val="24"/>
                <w:szCs w:val="24"/>
              </w:rPr>
              <w:t xml:space="preserve">Experience of writing press releases and dealing with the media in a proactive and reactive way (Essential) </w:t>
            </w:r>
          </w:p>
        </w:tc>
        <w:tc>
          <w:tcPr>
            <w:tcW w:w="1800" w:type="dxa"/>
          </w:tcPr>
          <w:p w14:paraId="023F3E47" w14:textId="77777777" w:rsidR="001D6289" w:rsidRPr="001E1FFB" w:rsidRDefault="001D6289" w:rsidP="008A51FE">
            <w:pPr>
              <w:pStyle w:val="BodyText3"/>
              <w:rPr>
                <w:rFonts w:cs="Arial"/>
                <w:color w:val="000000"/>
                <w:sz w:val="24"/>
                <w:szCs w:val="24"/>
              </w:rPr>
            </w:pPr>
            <w:r w:rsidRPr="001E1FFB">
              <w:rPr>
                <w:rFonts w:cs="Arial"/>
                <w:color w:val="000000"/>
                <w:sz w:val="24"/>
                <w:szCs w:val="24"/>
              </w:rPr>
              <w:t>A, I, T</w:t>
            </w:r>
          </w:p>
        </w:tc>
      </w:tr>
      <w:tr w:rsidR="001D6289" w:rsidRPr="001E1FFB" w14:paraId="67413E0D" w14:textId="77777777" w:rsidTr="002941DE">
        <w:trPr>
          <w:cantSplit/>
          <w:trHeight w:val="714"/>
        </w:trPr>
        <w:tc>
          <w:tcPr>
            <w:tcW w:w="2108" w:type="dxa"/>
            <w:vMerge/>
            <w:textDirection w:val="btLr"/>
          </w:tcPr>
          <w:p w14:paraId="2125A384" w14:textId="77777777" w:rsidR="001D6289" w:rsidRPr="001E1FFB" w:rsidRDefault="001D6289" w:rsidP="002941DE">
            <w:pPr>
              <w:pStyle w:val="BodyText3"/>
              <w:ind w:left="113" w:right="113"/>
              <w:rPr>
                <w:rFonts w:cs="Arial"/>
                <w:b/>
                <w:color w:val="000000"/>
                <w:sz w:val="24"/>
                <w:szCs w:val="24"/>
              </w:rPr>
            </w:pPr>
          </w:p>
        </w:tc>
        <w:tc>
          <w:tcPr>
            <w:tcW w:w="6040" w:type="dxa"/>
          </w:tcPr>
          <w:p w14:paraId="3BFED007" w14:textId="77777777" w:rsidR="001D6289" w:rsidRPr="001E1FFB" w:rsidRDefault="001D6289" w:rsidP="00482699">
            <w:pPr>
              <w:rPr>
                <w:rFonts w:ascii="Arial" w:hAnsi="Arial" w:cs="Arial"/>
              </w:rPr>
            </w:pPr>
            <w:r w:rsidRPr="001E1FFB">
              <w:rPr>
                <w:rFonts w:ascii="Arial" w:hAnsi="Arial" w:cs="Arial"/>
              </w:rPr>
              <w:t xml:space="preserve">1.2 Experience of developing and implementing </w:t>
            </w:r>
            <w:r w:rsidR="00482699">
              <w:rPr>
                <w:rFonts w:ascii="Arial" w:hAnsi="Arial" w:cs="Arial"/>
              </w:rPr>
              <w:t xml:space="preserve">results driven marketing campaigns and brand guardianship </w:t>
            </w:r>
            <w:r w:rsidRPr="001E1FFB">
              <w:rPr>
                <w:rFonts w:ascii="Arial" w:hAnsi="Arial" w:cs="Arial"/>
              </w:rPr>
              <w:t>(</w:t>
            </w:r>
            <w:r w:rsidR="00482699">
              <w:rPr>
                <w:rFonts w:ascii="Arial" w:hAnsi="Arial" w:cs="Arial"/>
              </w:rPr>
              <w:t>Essential</w:t>
            </w:r>
            <w:r w:rsidRPr="001E1FFB">
              <w:rPr>
                <w:rFonts w:ascii="Arial" w:hAnsi="Arial" w:cs="Arial"/>
              </w:rPr>
              <w:t>)</w:t>
            </w:r>
          </w:p>
        </w:tc>
        <w:tc>
          <w:tcPr>
            <w:tcW w:w="1800" w:type="dxa"/>
          </w:tcPr>
          <w:p w14:paraId="397F648D" w14:textId="77777777" w:rsidR="001D6289" w:rsidRPr="001E1FFB" w:rsidRDefault="001D6289" w:rsidP="00F94F78">
            <w:pPr>
              <w:rPr>
                <w:rFonts w:ascii="Arial" w:hAnsi="Arial" w:cs="Arial"/>
              </w:rPr>
            </w:pPr>
            <w:r w:rsidRPr="001E1FFB">
              <w:rPr>
                <w:rFonts w:ascii="Arial" w:hAnsi="Arial" w:cs="Arial"/>
              </w:rPr>
              <w:t>A, I</w:t>
            </w:r>
          </w:p>
        </w:tc>
      </w:tr>
      <w:tr w:rsidR="001D6289" w:rsidRPr="001E1FFB" w14:paraId="3CD65200" w14:textId="77777777" w:rsidTr="002941DE">
        <w:trPr>
          <w:cantSplit/>
          <w:trHeight w:val="643"/>
        </w:trPr>
        <w:tc>
          <w:tcPr>
            <w:tcW w:w="2108" w:type="dxa"/>
            <w:vMerge/>
            <w:textDirection w:val="btLr"/>
          </w:tcPr>
          <w:p w14:paraId="4CF667D7" w14:textId="77777777" w:rsidR="001D6289" w:rsidRPr="001E1FFB" w:rsidRDefault="001D6289" w:rsidP="002941DE">
            <w:pPr>
              <w:pStyle w:val="BodyText3"/>
              <w:ind w:left="113" w:right="113"/>
              <w:rPr>
                <w:rFonts w:cs="Arial"/>
                <w:b/>
                <w:color w:val="000000"/>
                <w:sz w:val="24"/>
                <w:szCs w:val="24"/>
              </w:rPr>
            </w:pPr>
          </w:p>
        </w:tc>
        <w:tc>
          <w:tcPr>
            <w:tcW w:w="6040" w:type="dxa"/>
          </w:tcPr>
          <w:p w14:paraId="23FA8B42" w14:textId="77777777" w:rsidR="001D6289" w:rsidRPr="001E1FFB" w:rsidRDefault="001D6289" w:rsidP="00FE22A1">
            <w:pPr>
              <w:pStyle w:val="BodyText3"/>
              <w:rPr>
                <w:rFonts w:cs="Arial"/>
                <w:color w:val="000000"/>
                <w:sz w:val="24"/>
                <w:szCs w:val="24"/>
              </w:rPr>
            </w:pPr>
            <w:r w:rsidRPr="001E1FFB">
              <w:rPr>
                <w:rFonts w:cs="Arial"/>
                <w:color w:val="000000"/>
                <w:sz w:val="24"/>
                <w:szCs w:val="24"/>
              </w:rPr>
              <w:t>1.3 Experience of handling confidential and sensitive information (Essential)</w:t>
            </w:r>
          </w:p>
        </w:tc>
        <w:tc>
          <w:tcPr>
            <w:tcW w:w="1800" w:type="dxa"/>
          </w:tcPr>
          <w:p w14:paraId="5DBD28E2" w14:textId="77777777" w:rsidR="001D6289" w:rsidRPr="001E1FFB" w:rsidRDefault="001D6289" w:rsidP="008A51FE">
            <w:pPr>
              <w:pStyle w:val="BodyText3"/>
              <w:rPr>
                <w:rFonts w:cs="Arial"/>
                <w:color w:val="000000"/>
                <w:sz w:val="24"/>
                <w:szCs w:val="24"/>
              </w:rPr>
            </w:pPr>
            <w:r w:rsidRPr="001E1FFB">
              <w:rPr>
                <w:rFonts w:cs="Arial"/>
                <w:color w:val="000000"/>
                <w:sz w:val="24"/>
                <w:szCs w:val="24"/>
              </w:rPr>
              <w:t>A, I</w:t>
            </w:r>
          </w:p>
        </w:tc>
      </w:tr>
      <w:tr w:rsidR="001D6289" w:rsidRPr="001E1FFB" w14:paraId="4B033961" w14:textId="77777777" w:rsidTr="002941DE">
        <w:trPr>
          <w:cantSplit/>
          <w:trHeight w:val="643"/>
        </w:trPr>
        <w:tc>
          <w:tcPr>
            <w:tcW w:w="2108" w:type="dxa"/>
            <w:vMerge/>
            <w:textDirection w:val="btLr"/>
          </w:tcPr>
          <w:p w14:paraId="0514930F" w14:textId="77777777" w:rsidR="001D6289" w:rsidRPr="001E1FFB" w:rsidRDefault="001D6289" w:rsidP="002941DE">
            <w:pPr>
              <w:pStyle w:val="BodyText3"/>
              <w:ind w:left="113" w:right="113"/>
              <w:rPr>
                <w:rFonts w:cs="Arial"/>
                <w:b/>
                <w:color w:val="000000"/>
                <w:sz w:val="24"/>
                <w:szCs w:val="24"/>
              </w:rPr>
            </w:pPr>
          </w:p>
        </w:tc>
        <w:tc>
          <w:tcPr>
            <w:tcW w:w="6040" w:type="dxa"/>
          </w:tcPr>
          <w:p w14:paraId="015A5DC0" w14:textId="77777777" w:rsidR="001D6289" w:rsidRPr="001E1FFB" w:rsidRDefault="001D6289" w:rsidP="00FE22A1">
            <w:pPr>
              <w:pStyle w:val="BodyText3"/>
              <w:rPr>
                <w:rFonts w:cs="Arial"/>
                <w:color w:val="000000"/>
                <w:sz w:val="24"/>
                <w:szCs w:val="24"/>
              </w:rPr>
            </w:pPr>
            <w:r w:rsidRPr="001E1FFB">
              <w:rPr>
                <w:rFonts w:cs="Arial"/>
                <w:color w:val="000000"/>
                <w:sz w:val="24"/>
                <w:szCs w:val="24"/>
              </w:rPr>
              <w:t>1</w:t>
            </w:r>
            <w:r w:rsidR="00B107F8" w:rsidRPr="001E1FFB">
              <w:rPr>
                <w:rFonts w:cs="Arial"/>
                <w:color w:val="000000"/>
                <w:sz w:val="24"/>
                <w:szCs w:val="24"/>
              </w:rPr>
              <w:t xml:space="preserve">.4 Experience of creating great, targeted </w:t>
            </w:r>
            <w:r w:rsidRPr="001E1FFB">
              <w:rPr>
                <w:rFonts w:cs="Arial"/>
                <w:color w:val="000000"/>
                <w:sz w:val="24"/>
                <w:szCs w:val="24"/>
              </w:rPr>
              <w:t>content (Desirable)</w:t>
            </w:r>
          </w:p>
        </w:tc>
        <w:tc>
          <w:tcPr>
            <w:tcW w:w="1800" w:type="dxa"/>
          </w:tcPr>
          <w:p w14:paraId="02CB442E" w14:textId="77777777" w:rsidR="001D6289" w:rsidRPr="001E1FFB" w:rsidRDefault="00B107F8" w:rsidP="008A51FE">
            <w:pPr>
              <w:pStyle w:val="BodyText3"/>
              <w:rPr>
                <w:rFonts w:cs="Arial"/>
                <w:color w:val="000000"/>
                <w:sz w:val="24"/>
                <w:szCs w:val="24"/>
              </w:rPr>
            </w:pPr>
            <w:r w:rsidRPr="001E1FFB">
              <w:rPr>
                <w:rFonts w:cs="Arial"/>
                <w:color w:val="000000"/>
                <w:sz w:val="24"/>
                <w:szCs w:val="24"/>
              </w:rPr>
              <w:t>A</w:t>
            </w:r>
          </w:p>
        </w:tc>
      </w:tr>
      <w:tr w:rsidR="001D6289" w:rsidRPr="001E1FFB" w14:paraId="02EDF7E8" w14:textId="77777777" w:rsidTr="002941DE">
        <w:trPr>
          <w:cantSplit/>
          <w:trHeight w:val="643"/>
        </w:trPr>
        <w:tc>
          <w:tcPr>
            <w:tcW w:w="2108" w:type="dxa"/>
            <w:vMerge/>
            <w:textDirection w:val="btLr"/>
          </w:tcPr>
          <w:p w14:paraId="55BD2B11" w14:textId="77777777" w:rsidR="001D6289" w:rsidRPr="001E1FFB" w:rsidRDefault="001D6289" w:rsidP="002941DE">
            <w:pPr>
              <w:pStyle w:val="BodyText3"/>
              <w:ind w:left="113" w:right="113"/>
              <w:rPr>
                <w:rFonts w:cs="Arial"/>
                <w:b/>
                <w:color w:val="000000"/>
                <w:sz w:val="24"/>
                <w:szCs w:val="24"/>
              </w:rPr>
            </w:pPr>
          </w:p>
        </w:tc>
        <w:tc>
          <w:tcPr>
            <w:tcW w:w="6040" w:type="dxa"/>
          </w:tcPr>
          <w:p w14:paraId="552A2130" w14:textId="77777777" w:rsidR="001D6289" w:rsidRPr="001E1FFB" w:rsidRDefault="001D6289" w:rsidP="00482699">
            <w:pPr>
              <w:pStyle w:val="BodyText3"/>
              <w:rPr>
                <w:rFonts w:cs="Arial"/>
                <w:color w:val="000000"/>
                <w:sz w:val="24"/>
                <w:szCs w:val="24"/>
              </w:rPr>
            </w:pPr>
            <w:r w:rsidRPr="001E1FFB">
              <w:rPr>
                <w:rFonts w:cs="Arial"/>
                <w:color w:val="000000"/>
                <w:sz w:val="24"/>
                <w:szCs w:val="24"/>
              </w:rPr>
              <w:t>1.5 Experience of planning and organising events, and/or consultations</w:t>
            </w:r>
            <w:r w:rsidR="005535C0" w:rsidRPr="001E1FFB">
              <w:rPr>
                <w:rFonts w:cs="Arial"/>
                <w:color w:val="000000"/>
                <w:sz w:val="24"/>
                <w:szCs w:val="24"/>
              </w:rPr>
              <w:t xml:space="preserve"> (</w:t>
            </w:r>
            <w:r w:rsidR="00482699">
              <w:rPr>
                <w:rFonts w:cs="Arial"/>
                <w:color w:val="000000"/>
                <w:sz w:val="24"/>
                <w:szCs w:val="24"/>
              </w:rPr>
              <w:t>Essential</w:t>
            </w:r>
            <w:r w:rsidR="005535C0" w:rsidRPr="001E1FFB">
              <w:rPr>
                <w:rFonts w:cs="Arial"/>
                <w:color w:val="000000"/>
                <w:sz w:val="24"/>
                <w:szCs w:val="24"/>
              </w:rPr>
              <w:t>)</w:t>
            </w:r>
          </w:p>
        </w:tc>
        <w:tc>
          <w:tcPr>
            <w:tcW w:w="1800" w:type="dxa"/>
          </w:tcPr>
          <w:p w14:paraId="4C480B7F" w14:textId="77777777" w:rsidR="001D6289" w:rsidRPr="001E1FFB" w:rsidRDefault="00B107F8" w:rsidP="008A51FE">
            <w:pPr>
              <w:pStyle w:val="BodyText3"/>
              <w:rPr>
                <w:rFonts w:cs="Arial"/>
                <w:color w:val="000000"/>
                <w:sz w:val="24"/>
                <w:szCs w:val="24"/>
              </w:rPr>
            </w:pPr>
            <w:r w:rsidRPr="001E1FFB">
              <w:rPr>
                <w:rFonts w:cs="Arial"/>
                <w:color w:val="000000"/>
                <w:sz w:val="24"/>
                <w:szCs w:val="24"/>
              </w:rPr>
              <w:t>A</w:t>
            </w:r>
            <w:r w:rsidR="00482699">
              <w:rPr>
                <w:rFonts w:cs="Arial"/>
                <w:color w:val="000000"/>
                <w:sz w:val="24"/>
                <w:szCs w:val="24"/>
              </w:rPr>
              <w:t>, I</w:t>
            </w:r>
          </w:p>
        </w:tc>
      </w:tr>
      <w:tr w:rsidR="001D6289" w:rsidRPr="001E1FFB" w14:paraId="36017803" w14:textId="77777777" w:rsidTr="002941DE">
        <w:trPr>
          <w:cantSplit/>
          <w:trHeight w:val="643"/>
        </w:trPr>
        <w:tc>
          <w:tcPr>
            <w:tcW w:w="2108" w:type="dxa"/>
            <w:vMerge/>
            <w:textDirection w:val="btLr"/>
          </w:tcPr>
          <w:p w14:paraId="7E4C40EA" w14:textId="77777777" w:rsidR="001D6289" w:rsidRPr="001E1FFB" w:rsidRDefault="001D6289" w:rsidP="002941DE">
            <w:pPr>
              <w:pStyle w:val="BodyText3"/>
              <w:ind w:left="113" w:right="113"/>
              <w:rPr>
                <w:rFonts w:cs="Arial"/>
                <w:b/>
                <w:color w:val="000000"/>
                <w:sz w:val="24"/>
                <w:szCs w:val="24"/>
              </w:rPr>
            </w:pPr>
          </w:p>
        </w:tc>
        <w:tc>
          <w:tcPr>
            <w:tcW w:w="6040" w:type="dxa"/>
          </w:tcPr>
          <w:p w14:paraId="4E6355B5" w14:textId="77777777" w:rsidR="001D6289" w:rsidRPr="001E1FFB" w:rsidRDefault="005535C0" w:rsidP="00FE22A1">
            <w:pPr>
              <w:pStyle w:val="BodyText3"/>
              <w:rPr>
                <w:rFonts w:cs="Arial"/>
                <w:color w:val="000000"/>
                <w:sz w:val="24"/>
                <w:szCs w:val="24"/>
              </w:rPr>
            </w:pPr>
            <w:r w:rsidRPr="001E1FFB">
              <w:rPr>
                <w:rFonts w:cs="Arial"/>
                <w:color w:val="000000"/>
                <w:sz w:val="24"/>
                <w:szCs w:val="24"/>
              </w:rPr>
              <w:t xml:space="preserve">1.6 Experience of using a </w:t>
            </w:r>
            <w:r w:rsidR="00D717BF" w:rsidRPr="001E1FFB">
              <w:rPr>
                <w:rFonts w:cs="Arial"/>
                <w:color w:val="000000"/>
                <w:sz w:val="24"/>
                <w:szCs w:val="24"/>
              </w:rPr>
              <w:t>variety of social media channels and platforms in commercial context (</w:t>
            </w:r>
            <w:r w:rsidR="00482699">
              <w:rPr>
                <w:rFonts w:cs="Arial"/>
                <w:color w:val="000000"/>
                <w:sz w:val="24"/>
                <w:szCs w:val="24"/>
              </w:rPr>
              <w:t>Essential</w:t>
            </w:r>
            <w:r w:rsidR="00D717BF" w:rsidRPr="001E1FFB">
              <w:rPr>
                <w:rFonts w:cs="Arial"/>
                <w:color w:val="000000"/>
                <w:sz w:val="24"/>
                <w:szCs w:val="24"/>
              </w:rPr>
              <w:t>)</w:t>
            </w:r>
          </w:p>
        </w:tc>
        <w:tc>
          <w:tcPr>
            <w:tcW w:w="1800" w:type="dxa"/>
          </w:tcPr>
          <w:p w14:paraId="53DBE588" w14:textId="77777777" w:rsidR="001D6289" w:rsidRPr="001E1FFB" w:rsidRDefault="00B107F8" w:rsidP="008A51FE">
            <w:pPr>
              <w:pStyle w:val="BodyText3"/>
              <w:rPr>
                <w:rFonts w:cs="Arial"/>
                <w:color w:val="000000"/>
                <w:sz w:val="24"/>
                <w:szCs w:val="24"/>
              </w:rPr>
            </w:pPr>
            <w:r w:rsidRPr="001E1FFB">
              <w:rPr>
                <w:rFonts w:cs="Arial"/>
                <w:color w:val="000000"/>
                <w:sz w:val="24"/>
                <w:szCs w:val="24"/>
              </w:rPr>
              <w:t>A</w:t>
            </w:r>
            <w:r w:rsidR="00482699">
              <w:rPr>
                <w:rFonts w:cs="Arial"/>
                <w:color w:val="000000"/>
                <w:sz w:val="24"/>
                <w:szCs w:val="24"/>
              </w:rPr>
              <w:t>, I</w:t>
            </w:r>
          </w:p>
        </w:tc>
      </w:tr>
      <w:tr w:rsidR="001D6289" w:rsidRPr="001E1FFB" w14:paraId="6A14DBCE" w14:textId="77777777" w:rsidTr="002941DE">
        <w:trPr>
          <w:cantSplit/>
          <w:trHeight w:val="643"/>
        </w:trPr>
        <w:tc>
          <w:tcPr>
            <w:tcW w:w="2108" w:type="dxa"/>
            <w:vMerge/>
            <w:textDirection w:val="btLr"/>
          </w:tcPr>
          <w:p w14:paraId="7165CA40" w14:textId="77777777" w:rsidR="001D6289" w:rsidRPr="001E1FFB" w:rsidRDefault="001D6289" w:rsidP="002941DE">
            <w:pPr>
              <w:pStyle w:val="BodyText3"/>
              <w:ind w:left="113" w:right="113"/>
              <w:rPr>
                <w:rFonts w:cs="Arial"/>
                <w:b/>
                <w:color w:val="000000"/>
                <w:sz w:val="24"/>
                <w:szCs w:val="24"/>
              </w:rPr>
            </w:pPr>
          </w:p>
        </w:tc>
        <w:tc>
          <w:tcPr>
            <w:tcW w:w="6040" w:type="dxa"/>
          </w:tcPr>
          <w:p w14:paraId="690CFE2C" w14:textId="77777777" w:rsidR="001D6289" w:rsidRPr="001E1FFB" w:rsidRDefault="00D717BF" w:rsidP="00FE22A1">
            <w:pPr>
              <w:pStyle w:val="BodyText3"/>
              <w:rPr>
                <w:rFonts w:cs="Arial"/>
                <w:color w:val="000000"/>
                <w:sz w:val="24"/>
                <w:szCs w:val="24"/>
              </w:rPr>
            </w:pPr>
            <w:r w:rsidRPr="001E1FFB">
              <w:rPr>
                <w:rFonts w:cs="Arial"/>
                <w:color w:val="000000"/>
                <w:sz w:val="24"/>
                <w:szCs w:val="24"/>
              </w:rPr>
              <w:t>1.7 Experience of using email management tools (</w:t>
            </w:r>
            <w:r w:rsidR="00482699">
              <w:rPr>
                <w:rFonts w:cs="Arial"/>
                <w:color w:val="000000"/>
                <w:sz w:val="24"/>
                <w:szCs w:val="24"/>
              </w:rPr>
              <w:t>Essential</w:t>
            </w:r>
            <w:r w:rsidRPr="001E1FFB">
              <w:rPr>
                <w:rFonts w:cs="Arial"/>
                <w:color w:val="000000"/>
                <w:sz w:val="24"/>
                <w:szCs w:val="24"/>
              </w:rPr>
              <w:t>)</w:t>
            </w:r>
          </w:p>
        </w:tc>
        <w:tc>
          <w:tcPr>
            <w:tcW w:w="1800" w:type="dxa"/>
          </w:tcPr>
          <w:p w14:paraId="327FC0D1" w14:textId="77777777" w:rsidR="001D6289" w:rsidRPr="001E1FFB" w:rsidRDefault="00B107F8" w:rsidP="008A51FE">
            <w:pPr>
              <w:pStyle w:val="BodyText3"/>
              <w:rPr>
                <w:rFonts w:cs="Arial"/>
                <w:color w:val="000000"/>
                <w:sz w:val="24"/>
                <w:szCs w:val="24"/>
              </w:rPr>
            </w:pPr>
            <w:r w:rsidRPr="001E1FFB">
              <w:rPr>
                <w:rFonts w:cs="Arial"/>
                <w:color w:val="000000"/>
                <w:sz w:val="24"/>
                <w:szCs w:val="24"/>
              </w:rPr>
              <w:t>A</w:t>
            </w:r>
            <w:r w:rsidR="00482699">
              <w:rPr>
                <w:rFonts w:cs="Arial"/>
                <w:color w:val="000000"/>
                <w:sz w:val="24"/>
                <w:szCs w:val="24"/>
              </w:rPr>
              <w:t>, I</w:t>
            </w:r>
          </w:p>
        </w:tc>
      </w:tr>
      <w:tr w:rsidR="00D717BF" w:rsidRPr="001E1FFB" w14:paraId="5CF1741E" w14:textId="77777777" w:rsidTr="002941DE">
        <w:trPr>
          <w:cantSplit/>
          <w:trHeight w:val="497"/>
        </w:trPr>
        <w:tc>
          <w:tcPr>
            <w:tcW w:w="2108" w:type="dxa"/>
            <w:vMerge w:val="restart"/>
          </w:tcPr>
          <w:p w14:paraId="3D414B6C" w14:textId="77777777" w:rsidR="00D717BF" w:rsidRPr="001E1FFB" w:rsidRDefault="00D717BF" w:rsidP="00E54C24">
            <w:pPr>
              <w:pStyle w:val="BodyText3"/>
              <w:rPr>
                <w:rFonts w:cs="Arial"/>
                <w:b/>
                <w:color w:val="000000"/>
                <w:sz w:val="24"/>
                <w:szCs w:val="24"/>
              </w:rPr>
            </w:pPr>
            <w:r w:rsidRPr="001E1FFB">
              <w:rPr>
                <w:rFonts w:cs="Arial"/>
                <w:b/>
                <w:color w:val="000000"/>
                <w:sz w:val="24"/>
                <w:szCs w:val="24"/>
              </w:rPr>
              <w:t>Knowledge</w:t>
            </w:r>
          </w:p>
        </w:tc>
        <w:tc>
          <w:tcPr>
            <w:tcW w:w="6040" w:type="dxa"/>
          </w:tcPr>
          <w:p w14:paraId="0CF7430F" w14:textId="77777777" w:rsidR="00D717BF" w:rsidRPr="001E1FFB" w:rsidRDefault="00D717BF" w:rsidP="00B107F8">
            <w:pPr>
              <w:pStyle w:val="BodyText3"/>
              <w:rPr>
                <w:rFonts w:cs="Arial"/>
                <w:color w:val="000000"/>
                <w:sz w:val="24"/>
                <w:szCs w:val="24"/>
              </w:rPr>
            </w:pPr>
            <w:r w:rsidRPr="001E1FFB">
              <w:rPr>
                <w:rFonts w:cs="Arial"/>
                <w:color w:val="000000"/>
                <w:sz w:val="24"/>
                <w:szCs w:val="24"/>
              </w:rPr>
              <w:t xml:space="preserve">2.1 Understanding of the </w:t>
            </w:r>
            <w:r w:rsidR="00B107F8" w:rsidRPr="001E1FFB">
              <w:rPr>
                <w:rFonts w:cs="Arial"/>
                <w:color w:val="000000"/>
                <w:sz w:val="24"/>
                <w:szCs w:val="24"/>
              </w:rPr>
              <w:t>not-for-profit</w:t>
            </w:r>
            <w:r w:rsidRPr="001E1FFB">
              <w:rPr>
                <w:rFonts w:cs="Arial"/>
                <w:color w:val="000000"/>
                <w:sz w:val="24"/>
                <w:szCs w:val="24"/>
              </w:rPr>
              <w:t xml:space="preserve"> sector</w:t>
            </w:r>
          </w:p>
        </w:tc>
        <w:tc>
          <w:tcPr>
            <w:tcW w:w="1800" w:type="dxa"/>
          </w:tcPr>
          <w:p w14:paraId="04D43B3E" w14:textId="77777777" w:rsidR="00D717BF" w:rsidRPr="001E1FFB" w:rsidRDefault="00D717BF" w:rsidP="008A51FE">
            <w:pPr>
              <w:pStyle w:val="BodyText3"/>
              <w:rPr>
                <w:rFonts w:cs="Arial"/>
                <w:color w:val="000000"/>
                <w:sz w:val="24"/>
                <w:szCs w:val="24"/>
              </w:rPr>
            </w:pPr>
            <w:r w:rsidRPr="001E1FFB">
              <w:rPr>
                <w:rFonts w:cs="Arial"/>
                <w:color w:val="000000"/>
                <w:sz w:val="24"/>
                <w:szCs w:val="24"/>
              </w:rPr>
              <w:t>A, I</w:t>
            </w:r>
          </w:p>
        </w:tc>
      </w:tr>
      <w:tr w:rsidR="00D717BF" w:rsidRPr="001E1FFB" w14:paraId="39F937C1" w14:textId="77777777" w:rsidTr="002941DE">
        <w:trPr>
          <w:cantSplit/>
          <w:trHeight w:val="497"/>
        </w:trPr>
        <w:tc>
          <w:tcPr>
            <w:tcW w:w="2108" w:type="dxa"/>
            <w:vMerge/>
          </w:tcPr>
          <w:p w14:paraId="36007E63" w14:textId="77777777" w:rsidR="00D717BF" w:rsidRPr="001E1FFB" w:rsidRDefault="00D717BF" w:rsidP="00E54C24">
            <w:pPr>
              <w:pStyle w:val="BodyText3"/>
              <w:rPr>
                <w:rFonts w:cs="Arial"/>
                <w:b/>
                <w:color w:val="000000"/>
                <w:sz w:val="24"/>
                <w:szCs w:val="24"/>
              </w:rPr>
            </w:pPr>
          </w:p>
        </w:tc>
        <w:tc>
          <w:tcPr>
            <w:tcW w:w="6040" w:type="dxa"/>
          </w:tcPr>
          <w:p w14:paraId="4BFD6D7D" w14:textId="77777777" w:rsidR="00D717BF" w:rsidRPr="001E1FFB" w:rsidRDefault="00D717BF" w:rsidP="008A51FE">
            <w:pPr>
              <w:pStyle w:val="BodyText3"/>
              <w:rPr>
                <w:rFonts w:cs="Arial"/>
                <w:color w:val="000000"/>
                <w:sz w:val="24"/>
                <w:szCs w:val="24"/>
              </w:rPr>
            </w:pPr>
            <w:r w:rsidRPr="001E1FFB">
              <w:rPr>
                <w:rFonts w:cs="Arial"/>
                <w:color w:val="000000"/>
                <w:sz w:val="24"/>
                <w:szCs w:val="24"/>
              </w:rPr>
              <w:t>2.2 Understanding of the marketing function</w:t>
            </w:r>
            <w:r w:rsidR="00B107F8" w:rsidRPr="001E1FFB">
              <w:rPr>
                <w:rFonts w:cs="Arial"/>
                <w:color w:val="000000"/>
                <w:sz w:val="24"/>
                <w:szCs w:val="24"/>
              </w:rPr>
              <w:t>, and how this relates to the wider field of communications.</w:t>
            </w:r>
          </w:p>
        </w:tc>
        <w:tc>
          <w:tcPr>
            <w:tcW w:w="1800" w:type="dxa"/>
          </w:tcPr>
          <w:p w14:paraId="545E1FDD" w14:textId="77777777" w:rsidR="00D717BF" w:rsidRPr="001E1FFB" w:rsidRDefault="00D717BF" w:rsidP="008A51FE">
            <w:pPr>
              <w:pStyle w:val="BodyText3"/>
              <w:rPr>
                <w:rFonts w:cs="Arial"/>
                <w:color w:val="000000"/>
                <w:sz w:val="24"/>
                <w:szCs w:val="24"/>
              </w:rPr>
            </w:pPr>
            <w:r w:rsidRPr="001E1FFB">
              <w:rPr>
                <w:rFonts w:cs="Arial"/>
                <w:color w:val="000000"/>
                <w:sz w:val="24"/>
                <w:szCs w:val="24"/>
              </w:rPr>
              <w:t>A, I</w:t>
            </w:r>
          </w:p>
        </w:tc>
      </w:tr>
      <w:tr w:rsidR="00F367A2" w:rsidRPr="001E1FFB" w14:paraId="05519839" w14:textId="77777777" w:rsidTr="002941DE">
        <w:trPr>
          <w:cantSplit/>
          <w:trHeight w:val="699"/>
        </w:trPr>
        <w:tc>
          <w:tcPr>
            <w:tcW w:w="2108" w:type="dxa"/>
            <w:vMerge w:val="restart"/>
          </w:tcPr>
          <w:p w14:paraId="28DCB21E" w14:textId="77777777" w:rsidR="00F367A2" w:rsidRPr="001E1FFB" w:rsidRDefault="00F367A2" w:rsidP="00E54C24">
            <w:pPr>
              <w:pStyle w:val="BodyText3"/>
              <w:rPr>
                <w:rFonts w:cs="Arial"/>
                <w:b/>
                <w:color w:val="000000"/>
                <w:sz w:val="24"/>
                <w:szCs w:val="24"/>
              </w:rPr>
            </w:pPr>
            <w:r w:rsidRPr="001E1FFB">
              <w:rPr>
                <w:rFonts w:cs="Arial"/>
                <w:b/>
                <w:color w:val="000000"/>
                <w:sz w:val="24"/>
                <w:szCs w:val="24"/>
              </w:rPr>
              <w:t>Skills &amp; Abilities</w:t>
            </w:r>
          </w:p>
        </w:tc>
        <w:tc>
          <w:tcPr>
            <w:tcW w:w="6040" w:type="dxa"/>
          </w:tcPr>
          <w:p w14:paraId="35A9FBEC" w14:textId="77777777" w:rsidR="00F367A2" w:rsidRPr="001E1FFB" w:rsidRDefault="00F367A2" w:rsidP="00FE22A1">
            <w:pPr>
              <w:pStyle w:val="BodyText3"/>
              <w:rPr>
                <w:rFonts w:cs="Arial"/>
                <w:color w:val="000000"/>
                <w:sz w:val="24"/>
                <w:szCs w:val="24"/>
              </w:rPr>
            </w:pPr>
            <w:r w:rsidRPr="001E1FFB">
              <w:rPr>
                <w:rFonts w:cs="Arial"/>
                <w:color w:val="000000"/>
                <w:sz w:val="24"/>
                <w:szCs w:val="24"/>
              </w:rPr>
              <w:t>3.1 Excellent face to face, written communication and influencing skills</w:t>
            </w:r>
          </w:p>
        </w:tc>
        <w:tc>
          <w:tcPr>
            <w:tcW w:w="1800" w:type="dxa"/>
          </w:tcPr>
          <w:p w14:paraId="55324A1A" w14:textId="77777777" w:rsidR="00F367A2" w:rsidRPr="001E1FFB" w:rsidRDefault="00F367A2" w:rsidP="008A51FE">
            <w:pPr>
              <w:pStyle w:val="BodyText3"/>
              <w:rPr>
                <w:rFonts w:cs="Arial"/>
                <w:color w:val="000000"/>
                <w:sz w:val="24"/>
                <w:szCs w:val="24"/>
              </w:rPr>
            </w:pPr>
            <w:r w:rsidRPr="001E1FFB">
              <w:rPr>
                <w:rFonts w:cs="Arial"/>
                <w:color w:val="000000"/>
                <w:sz w:val="24"/>
                <w:szCs w:val="24"/>
              </w:rPr>
              <w:t>A, I, T</w:t>
            </w:r>
          </w:p>
        </w:tc>
      </w:tr>
      <w:tr w:rsidR="00F367A2" w:rsidRPr="001E1FFB" w14:paraId="53778EA5" w14:textId="77777777" w:rsidTr="002941DE">
        <w:trPr>
          <w:cantSplit/>
          <w:trHeight w:val="538"/>
        </w:trPr>
        <w:tc>
          <w:tcPr>
            <w:tcW w:w="2108" w:type="dxa"/>
            <w:vMerge/>
          </w:tcPr>
          <w:p w14:paraId="26496ED7" w14:textId="77777777" w:rsidR="00F367A2" w:rsidRPr="001E1FFB" w:rsidRDefault="00F367A2" w:rsidP="00E54C24">
            <w:pPr>
              <w:pStyle w:val="BodyText3"/>
              <w:rPr>
                <w:rFonts w:cs="Arial"/>
                <w:b/>
                <w:color w:val="000000"/>
                <w:sz w:val="24"/>
                <w:szCs w:val="24"/>
              </w:rPr>
            </w:pPr>
          </w:p>
        </w:tc>
        <w:tc>
          <w:tcPr>
            <w:tcW w:w="6040" w:type="dxa"/>
          </w:tcPr>
          <w:p w14:paraId="6A2E076B" w14:textId="77777777" w:rsidR="00F367A2" w:rsidRPr="001E1FFB" w:rsidRDefault="00F367A2" w:rsidP="00FE22A1">
            <w:pPr>
              <w:pStyle w:val="BodyText3"/>
              <w:rPr>
                <w:rFonts w:cs="Arial"/>
                <w:color w:val="000000"/>
                <w:sz w:val="24"/>
                <w:szCs w:val="24"/>
              </w:rPr>
            </w:pPr>
            <w:r w:rsidRPr="001E1FFB">
              <w:rPr>
                <w:rFonts w:cs="Arial"/>
                <w:color w:val="000000"/>
                <w:sz w:val="24"/>
                <w:szCs w:val="24"/>
              </w:rPr>
              <w:t>3.2 Ability to respond to, and approach media professionally</w:t>
            </w:r>
          </w:p>
        </w:tc>
        <w:tc>
          <w:tcPr>
            <w:tcW w:w="1800" w:type="dxa"/>
          </w:tcPr>
          <w:p w14:paraId="02DF817F" w14:textId="77777777" w:rsidR="00F367A2" w:rsidRPr="001E1FFB" w:rsidRDefault="00F367A2" w:rsidP="008A51FE">
            <w:pPr>
              <w:pStyle w:val="BodyText3"/>
              <w:rPr>
                <w:rFonts w:cs="Arial"/>
                <w:color w:val="000000"/>
                <w:sz w:val="24"/>
                <w:szCs w:val="24"/>
              </w:rPr>
            </w:pPr>
            <w:r w:rsidRPr="001E1FFB">
              <w:rPr>
                <w:rFonts w:cs="Arial"/>
                <w:color w:val="000000"/>
                <w:sz w:val="24"/>
                <w:szCs w:val="24"/>
              </w:rPr>
              <w:t>A, I</w:t>
            </w:r>
          </w:p>
        </w:tc>
      </w:tr>
      <w:tr w:rsidR="00F367A2" w:rsidRPr="001E1FFB" w14:paraId="4A602A3B" w14:textId="77777777" w:rsidTr="002941DE">
        <w:trPr>
          <w:cantSplit/>
          <w:trHeight w:val="538"/>
        </w:trPr>
        <w:tc>
          <w:tcPr>
            <w:tcW w:w="2108" w:type="dxa"/>
            <w:vMerge/>
          </w:tcPr>
          <w:p w14:paraId="2CA841E9" w14:textId="77777777" w:rsidR="00F367A2" w:rsidRPr="001E1FFB" w:rsidRDefault="00F367A2" w:rsidP="00E54C24">
            <w:pPr>
              <w:pStyle w:val="BodyText3"/>
              <w:rPr>
                <w:rFonts w:cs="Arial"/>
                <w:b/>
                <w:color w:val="000000"/>
                <w:sz w:val="24"/>
                <w:szCs w:val="24"/>
              </w:rPr>
            </w:pPr>
          </w:p>
        </w:tc>
        <w:tc>
          <w:tcPr>
            <w:tcW w:w="6040" w:type="dxa"/>
          </w:tcPr>
          <w:p w14:paraId="4DF55CB0" w14:textId="77777777" w:rsidR="00F367A2" w:rsidRPr="001E1FFB" w:rsidRDefault="00F367A2" w:rsidP="00FE22A1">
            <w:pPr>
              <w:pStyle w:val="BodyText3"/>
              <w:rPr>
                <w:rFonts w:cs="Arial"/>
                <w:color w:val="000000"/>
                <w:sz w:val="24"/>
                <w:szCs w:val="24"/>
              </w:rPr>
            </w:pPr>
            <w:r w:rsidRPr="001E1FFB">
              <w:rPr>
                <w:rFonts w:cs="Arial"/>
                <w:color w:val="000000"/>
                <w:sz w:val="24"/>
                <w:szCs w:val="24"/>
              </w:rPr>
              <w:t>3.3 Excellent IT and research skills</w:t>
            </w:r>
          </w:p>
        </w:tc>
        <w:tc>
          <w:tcPr>
            <w:tcW w:w="1800" w:type="dxa"/>
          </w:tcPr>
          <w:p w14:paraId="58F1ABFF" w14:textId="77777777" w:rsidR="00F367A2" w:rsidRPr="001E1FFB" w:rsidRDefault="00F367A2" w:rsidP="008A51FE">
            <w:pPr>
              <w:pStyle w:val="BodyText3"/>
              <w:rPr>
                <w:rFonts w:cs="Arial"/>
                <w:color w:val="000000"/>
                <w:sz w:val="24"/>
                <w:szCs w:val="24"/>
              </w:rPr>
            </w:pPr>
            <w:r w:rsidRPr="001E1FFB">
              <w:rPr>
                <w:rFonts w:cs="Arial"/>
                <w:color w:val="000000"/>
                <w:sz w:val="24"/>
                <w:szCs w:val="24"/>
              </w:rPr>
              <w:t>A, I, T</w:t>
            </w:r>
          </w:p>
        </w:tc>
      </w:tr>
      <w:tr w:rsidR="00F367A2" w:rsidRPr="001E1FFB" w14:paraId="583A4378" w14:textId="77777777" w:rsidTr="002941DE">
        <w:trPr>
          <w:cantSplit/>
          <w:trHeight w:val="538"/>
        </w:trPr>
        <w:tc>
          <w:tcPr>
            <w:tcW w:w="2108" w:type="dxa"/>
            <w:vMerge/>
          </w:tcPr>
          <w:p w14:paraId="6640F60B" w14:textId="77777777" w:rsidR="00F367A2" w:rsidRPr="001E1FFB" w:rsidRDefault="00F367A2" w:rsidP="00E54C24">
            <w:pPr>
              <w:pStyle w:val="BodyText3"/>
              <w:rPr>
                <w:rFonts w:cs="Arial"/>
                <w:b/>
                <w:color w:val="000000"/>
                <w:sz w:val="24"/>
                <w:szCs w:val="24"/>
              </w:rPr>
            </w:pPr>
          </w:p>
        </w:tc>
        <w:tc>
          <w:tcPr>
            <w:tcW w:w="6040" w:type="dxa"/>
          </w:tcPr>
          <w:p w14:paraId="652BF151" w14:textId="77777777" w:rsidR="00F367A2" w:rsidRPr="001E1FFB" w:rsidRDefault="00F367A2" w:rsidP="008A51FE">
            <w:pPr>
              <w:pStyle w:val="BodyText3"/>
              <w:rPr>
                <w:rFonts w:cs="Arial"/>
                <w:color w:val="000000"/>
                <w:sz w:val="24"/>
                <w:szCs w:val="24"/>
              </w:rPr>
            </w:pPr>
            <w:r w:rsidRPr="001E1FFB">
              <w:rPr>
                <w:rFonts w:cs="Arial"/>
                <w:color w:val="000000"/>
                <w:sz w:val="24"/>
                <w:szCs w:val="24"/>
              </w:rPr>
              <w:t>3.4 Ability to write accurate, compelling and appropriate content, sometimes to tight deadlines.</w:t>
            </w:r>
          </w:p>
        </w:tc>
        <w:tc>
          <w:tcPr>
            <w:tcW w:w="1800" w:type="dxa"/>
          </w:tcPr>
          <w:p w14:paraId="61D58ACA" w14:textId="77777777" w:rsidR="00F367A2" w:rsidRPr="001E1FFB" w:rsidRDefault="00F367A2" w:rsidP="008A51FE">
            <w:pPr>
              <w:pStyle w:val="BodyText3"/>
              <w:rPr>
                <w:rFonts w:cs="Arial"/>
                <w:color w:val="000000"/>
                <w:sz w:val="24"/>
                <w:szCs w:val="24"/>
              </w:rPr>
            </w:pPr>
            <w:r w:rsidRPr="001E1FFB">
              <w:rPr>
                <w:rFonts w:cs="Arial"/>
                <w:color w:val="000000"/>
                <w:sz w:val="24"/>
                <w:szCs w:val="24"/>
              </w:rPr>
              <w:t>I, T</w:t>
            </w:r>
          </w:p>
        </w:tc>
      </w:tr>
      <w:tr w:rsidR="00F367A2" w:rsidRPr="001E1FFB" w14:paraId="7A9ABA4D" w14:textId="77777777" w:rsidTr="002941DE">
        <w:trPr>
          <w:cantSplit/>
          <w:trHeight w:val="392"/>
        </w:trPr>
        <w:tc>
          <w:tcPr>
            <w:tcW w:w="2108" w:type="dxa"/>
            <w:vMerge/>
          </w:tcPr>
          <w:p w14:paraId="4E3B3580" w14:textId="77777777" w:rsidR="00F367A2" w:rsidRPr="001E1FFB" w:rsidRDefault="00F367A2" w:rsidP="00E54C24">
            <w:pPr>
              <w:pStyle w:val="BodyText3"/>
              <w:rPr>
                <w:rFonts w:cs="Arial"/>
                <w:b/>
                <w:color w:val="000000"/>
                <w:sz w:val="24"/>
                <w:szCs w:val="24"/>
              </w:rPr>
            </w:pPr>
          </w:p>
        </w:tc>
        <w:tc>
          <w:tcPr>
            <w:tcW w:w="6040" w:type="dxa"/>
          </w:tcPr>
          <w:p w14:paraId="50804059" w14:textId="77777777" w:rsidR="00F367A2" w:rsidRPr="001E1FFB" w:rsidRDefault="00F367A2" w:rsidP="000C1BA1">
            <w:pPr>
              <w:pStyle w:val="BodyText3"/>
              <w:rPr>
                <w:rFonts w:cs="Arial"/>
                <w:color w:val="000000"/>
                <w:sz w:val="24"/>
                <w:szCs w:val="24"/>
              </w:rPr>
            </w:pPr>
            <w:r w:rsidRPr="001E1FFB">
              <w:rPr>
                <w:rFonts w:cs="Arial"/>
                <w:color w:val="000000"/>
                <w:sz w:val="24"/>
                <w:szCs w:val="24"/>
              </w:rPr>
              <w:t>3.5 Ability to advise and work alongside different teams to support and implement communications and PR objectives</w:t>
            </w:r>
          </w:p>
        </w:tc>
        <w:tc>
          <w:tcPr>
            <w:tcW w:w="1800" w:type="dxa"/>
          </w:tcPr>
          <w:p w14:paraId="63316FCB" w14:textId="77777777" w:rsidR="00F367A2" w:rsidRPr="001E1FFB" w:rsidRDefault="00F367A2" w:rsidP="008A51FE">
            <w:pPr>
              <w:pStyle w:val="BodyText3"/>
              <w:rPr>
                <w:rFonts w:cs="Arial"/>
                <w:color w:val="000000"/>
                <w:sz w:val="24"/>
                <w:szCs w:val="24"/>
              </w:rPr>
            </w:pPr>
            <w:r w:rsidRPr="001E1FFB">
              <w:rPr>
                <w:rFonts w:cs="Arial"/>
                <w:color w:val="000000"/>
                <w:sz w:val="24"/>
                <w:szCs w:val="24"/>
              </w:rPr>
              <w:t>I</w:t>
            </w:r>
          </w:p>
        </w:tc>
      </w:tr>
      <w:tr w:rsidR="00F367A2" w:rsidRPr="001E1FFB" w14:paraId="0069CF36" w14:textId="77777777" w:rsidTr="002941DE">
        <w:trPr>
          <w:cantSplit/>
          <w:trHeight w:val="347"/>
        </w:trPr>
        <w:tc>
          <w:tcPr>
            <w:tcW w:w="2108" w:type="dxa"/>
            <w:vMerge/>
          </w:tcPr>
          <w:p w14:paraId="1CEA09F8" w14:textId="77777777" w:rsidR="00F367A2" w:rsidRPr="001E1FFB" w:rsidRDefault="00F367A2" w:rsidP="00E54C24">
            <w:pPr>
              <w:pStyle w:val="BodyText3"/>
              <w:rPr>
                <w:rFonts w:cs="Arial"/>
                <w:b/>
                <w:color w:val="000000"/>
                <w:sz w:val="24"/>
                <w:szCs w:val="24"/>
              </w:rPr>
            </w:pPr>
          </w:p>
        </w:tc>
        <w:tc>
          <w:tcPr>
            <w:tcW w:w="6040" w:type="dxa"/>
          </w:tcPr>
          <w:p w14:paraId="598D3B72" w14:textId="77777777" w:rsidR="00F367A2" w:rsidRPr="001E1FFB" w:rsidRDefault="00F367A2" w:rsidP="00B107F8">
            <w:pPr>
              <w:pStyle w:val="BodyText3"/>
              <w:rPr>
                <w:rFonts w:cs="Arial"/>
                <w:color w:val="000000"/>
                <w:sz w:val="24"/>
                <w:szCs w:val="24"/>
              </w:rPr>
            </w:pPr>
            <w:r w:rsidRPr="001E1FFB">
              <w:rPr>
                <w:rFonts w:cs="Arial"/>
                <w:color w:val="000000"/>
                <w:sz w:val="24"/>
                <w:szCs w:val="24"/>
              </w:rPr>
              <w:t>3.6 Ability to build positive relationships with internal and external stakeholders.</w:t>
            </w:r>
          </w:p>
        </w:tc>
        <w:tc>
          <w:tcPr>
            <w:tcW w:w="1800" w:type="dxa"/>
          </w:tcPr>
          <w:p w14:paraId="1A2E61C7" w14:textId="77777777" w:rsidR="00F367A2" w:rsidRPr="001E1FFB" w:rsidRDefault="00F367A2" w:rsidP="008A51FE">
            <w:pPr>
              <w:pStyle w:val="BodyText3"/>
              <w:rPr>
                <w:rFonts w:cs="Arial"/>
                <w:color w:val="000000"/>
                <w:sz w:val="24"/>
                <w:szCs w:val="24"/>
              </w:rPr>
            </w:pPr>
            <w:r w:rsidRPr="001E1FFB">
              <w:rPr>
                <w:rFonts w:cs="Arial"/>
                <w:color w:val="000000"/>
                <w:sz w:val="24"/>
                <w:szCs w:val="24"/>
              </w:rPr>
              <w:t>I</w:t>
            </w:r>
          </w:p>
        </w:tc>
      </w:tr>
      <w:tr w:rsidR="00F367A2" w:rsidRPr="001E1FFB" w14:paraId="05A002D4" w14:textId="77777777" w:rsidTr="002941DE">
        <w:trPr>
          <w:cantSplit/>
          <w:trHeight w:val="661"/>
        </w:trPr>
        <w:tc>
          <w:tcPr>
            <w:tcW w:w="2108" w:type="dxa"/>
            <w:vMerge/>
          </w:tcPr>
          <w:p w14:paraId="763EFBC4" w14:textId="77777777" w:rsidR="00F367A2" w:rsidRPr="001E1FFB" w:rsidRDefault="00F367A2" w:rsidP="00E54C24">
            <w:pPr>
              <w:pStyle w:val="BodyText3"/>
              <w:rPr>
                <w:rFonts w:cs="Arial"/>
                <w:b/>
                <w:color w:val="000000"/>
                <w:sz w:val="24"/>
                <w:szCs w:val="24"/>
              </w:rPr>
            </w:pPr>
          </w:p>
        </w:tc>
        <w:tc>
          <w:tcPr>
            <w:tcW w:w="6040" w:type="dxa"/>
          </w:tcPr>
          <w:p w14:paraId="694D9466" w14:textId="77777777" w:rsidR="00F367A2" w:rsidRPr="001E1FFB" w:rsidRDefault="00F367A2" w:rsidP="00B107F8">
            <w:pPr>
              <w:pStyle w:val="BodyText3"/>
              <w:spacing w:after="0"/>
              <w:rPr>
                <w:rFonts w:cs="Arial"/>
                <w:color w:val="000000"/>
                <w:sz w:val="24"/>
                <w:szCs w:val="24"/>
              </w:rPr>
            </w:pPr>
            <w:r w:rsidRPr="001E1FFB">
              <w:rPr>
                <w:rFonts w:cs="Arial"/>
                <w:color w:val="000000"/>
                <w:sz w:val="24"/>
                <w:szCs w:val="24"/>
              </w:rPr>
              <w:t>3.7 Ability to work effectively to tight deadlines and to organise own workload.</w:t>
            </w:r>
          </w:p>
        </w:tc>
        <w:tc>
          <w:tcPr>
            <w:tcW w:w="1800" w:type="dxa"/>
          </w:tcPr>
          <w:p w14:paraId="60430191" w14:textId="77777777" w:rsidR="00F367A2" w:rsidRPr="001E1FFB" w:rsidRDefault="00F367A2" w:rsidP="002941DE">
            <w:pPr>
              <w:pStyle w:val="BodyText3"/>
              <w:spacing w:after="0"/>
              <w:rPr>
                <w:rFonts w:cs="Arial"/>
                <w:color w:val="000000"/>
                <w:sz w:val="24"/>
                <w:szCs w:val="24"/>
              </w:rPr>
            </w:pPr>
            <w:r w:rsidRPr="001E1FFB">
              <w:rPr>
                <w:rFonts w:cs="Arial"/>
                <w:color w:val="000000"/>
                <w:sz w:val="24"/>
                <w:szCs w:val="24"/>
              </w:rPr>
              <w:t>A, I, T</w:t>
            </w:r>
          </w:p>
        </w:tc>
      </w:tr>
      <w:tr w:rsidR="00F367A2" w:rsidRPr="001E1FFB" w14:paraId="5FB6EDB3" w14:textId="77777777" w:rsidTr="002941DE">
        <w:trPr>
          <w:cantSplit/>
          <w:trHeight w:val="450"/>
        </w:trPr>
        <w:tc>
          <w:tcPr>
            <w:tcW w:w="2108" w:type="dxa"/>
            <w:vMerge/>
          </w:tcPr>
          <w:p w14:paraId="669928C0" w14:textId="77777777" w:rsidR="00F367A2" w:rsidRPr="001E1FFB" w:rsidRDefault="00F367A2" w:rsidP="00E54C24">
            <w:pPr>
              <w:pStyle w:val="BodyText3"/>
              <w:rPr>
                <w:rFonts w:cs="Arial"/>
                <w:b/>
                <w:color w:val="000000"/>
                <w:sz w:val="24"/>
                <w:szCs w:val="24"/>
              </w:rPr>
            </w:pPr>
          </w:p>
        </w:tc>
        <w:tc>
          <w:tcPr>
            <w:tcW w:w="6040" w:type="dxa"/>
          </w:tcPr>
          <w:p w14:paraId="1CBD2E43" w14:textId="77777777" w:rsidR="00F367A2" w:rsidRPr="001E1FFB" w:rsidRDefault="00F367A2" w:rsidP="00B54C0E">
            <w:pPr>
              <w:pStyle w:val="BodyText3"/>
              <w:spacing w:after="0"/>
              <w:rPr>
                <w:rFonts w:cs="Arial"/>
                <w:color w:val="000000"/>
                <w:sz w:val="24"/>
                <w:szCs w:val="24"/>
              </w:rPr>
            </w:pPr>
            <w:r w:rsidRPr="001E1FFB">
              <w:rPr>
                <w:rFonts w:cs="Arial"/>
                <w:color w:val="000000"/>
                <w:sz w:val="24"/>
                <w:szCs w:val="24"/>
              </w:rPr>
              <w:t xml:space="preserve"> 3.8 Attention to detail and excellent proof reading skills.</w:t>
            </w:r>
          </w:p>
        </w:tc>
        <w:tc>
          <w:tcPr>
            <w:tcW w:w="1800" w:type="dxa"/>
          </w:tcPr>
          <w:p w14:paraId="20A47205" w14:textId="77777777" w:rsidR="00F367A2" w:rsidRPr="001E1FFB" w:rsidRDefault="00F367A2" w:rsidP="002941DE">
            <w:pPr>
              <w:pStyle w:val="BodyText3"/>
              <w:spacing w:after="0"/>
              <w:rPr>
                <w:rFonts w:cs="Arial"/>
                <w:color w:val="000000"/>
                <w:sz w:val="24"/>
                <w:szCs w:val="24"/>
              </w:rPr>
            </w:pPr>
            <w:r w:rsidRPr="001E1FFB">
              <w:rPr>
                <w:rFonts w:cs="Arial"/>
                <w:color w:val="000000"/>
                <w:sz w:val="24"/>
                <w:szCs w:val="24"/>
              </w:rPr>
              <w:t>I, T</w:t>
            </w:r>
          </w:p>
        </w:tc>
      </w:tr>
      <w:tr w:rsidR="00F367A2" w:rsidRPr="001E1FFB" w14:paraId="5A2063BD" w14:textId="77777777" w:rsidTr="002941DE">
        <w:trPr>
          <w:cantSplit/>
          <w:trHeight w:val="450"/>
        </w:trPr>
        <w:tc>
          <w:tcPr>
            <w:tcW w:w="2108" w:type="dxa"/>
            <w:vMerge/>
          </w:tcPr>
          <w:p w14:paraId="07C9DB99" w14:textId="77777777" w:rsidR="00F367A2" w:rsidRPr="001E1FFB" w:rsidRDefault="00F367A2" w:rsidP="00E54C24">
            <w:pPr>
              <w:pStyle w:val="BodyText3"/>
              <w:rPr>
                <w:rFonts w:cs="Arial"/>
                <w:b/>
                <w:color w:val="000000"/>
                <w:sz w:val="24"/>
                <w:szCs w:val="24"/>
              </w:rPr>
            </w:pPr>
          </w:p>
        </w:tc>
        <w:tc>
          <w:tcPr>
            <w:tcW w:w="6040" w:type="dxa"/>
          </w:tcPr>
          <w:p w14:paraId="65FA41D0" w14:textId="77777777" w:rsidR="00F367A2" w:rsidRPr="001E1FFB" w:rsidRDefault="00F367A2" w:rsidP="00F367A2">
            <w:pPr>
              <w:pStyle w:val="BodyText3"/>
              <w:spacing w:after="0"/>
              <w:rPr>
                <w:rFonts w:cs="Arial"/>
                <w:color w:val="000000"/>
                <w:sz w:val="24"/>
                <w:szCs w:val="24"/>
              </w:rPr>
            </w:pPr>
            <w:r w:rsidRPr="001E1FFB">
              <w:rPr>
                <w:rFonts w:cs="Arial"/>
                <w:color w:val="000000"/>
                <w:sz w:val="24"/>
                <w:szCs w:val="24"/>
              </w:rPr>
              <w:t xml:space="preserve">3.9 Ability to take the lead on </w:t>
            </w:r>
            <w:r w:rsidR="00482699">
              <w:rPr>
                <w:rFonts w:cs="Arial"/>
                <w:color w:val="000000"/>
                <w:sz w:val="24"/>
                <w:szCs w:val="24"/>
              </w:rPr>
              <w:t xml:space="preserve">delivering </w:t>
            </w:r>
            <w:r w:rsidRPr="001E1FFB">
              <w:rPr>
                <w:rFonts w:cs="Arial"/>
                <w:color w:val="000000"/>
                <w:sz w:val="24"/>
                <w:szCs w:val="24"/>
              </w:rPr>
              <w:t>communications strategy, and integrate communications with marketing objectives.</w:t>
            </w:r>
          </w:p>
        </w:tc>
        <w:tc>
          <w:tcPr>
            <w:tcW w:w="1800" w:type="dxa"/>
          </w:tcPr>
          <w:p w14:paraId="4CBBC278" w14:textId="77777777" w:rsidR="00F367A2" w:rsidRPr="001E1FFB" w:rsidRDefault="00F367A2" w:rsidP="002941DE">
            <w:pPr>
              <w:pStyle w:val="BodyText3"/>
              <w:spacing w:after="0"/>
              <w:rPr>
                <w:rFonts w:cs="Arial"/>
                <w:color w:val="000000"/>
                <w:sz w:val="24"/>
                <w:szCs w:val="24"/>
              </w:rPr>
            </w:pPr>
            <w:r w:rsidRPr="001E1FFB">
              <w:rPr>
                <w:rFonts w:cs="Arial"/>
                <w:color w:val="000000"/>
                <w:sz w:val="24"/>
                <w:szCs w:val="24"/>
              </w:rPr>
              <w:t>A</w:t>
            </w:r>
          </w:p>
        </w:tc>
      </w:tr>
      <w:tr w:rsidR="003C431E" w:rsidRPr="001E1FFB" w14:paraId="464ECE51" w14:textId="77777777" w:rsidTr="002941DE">
        <w:trPr>
          <w:cantSplit/>
          <w:trHeight w:val="694"/>
        </w:trPr>
        <w:tc>
          <w:tcPr>
            <w:tcW w:w="2108" w:type="dxa"/>
            <w:vMerge w:val="restart"/>
          </w:tcPr>
          <w:p w14:paraId="279F23F3" w14:textId="77777777" w:rsidR="003C431E" w:rsidRPr="001E1FFB" w:rsidRDefault="003C431E" w:rsidP="00E54C24">
            <w:pPr>
              <w:pStyle w:val="BodyText3"/>
              <w:rPr>
                <w:rFonts w:cs="Arial"/>
                <w:b/>
                <w:color w:val="000000"/>
                <w:sz w:val="24"/>
                <w:szCs w:val="24"/>
              </w:rPr>
            </w:pPr>
            <w:r w:rsidRPr="001E1FFB">
              <w:rPr>
                <w:rFonts w:cs="Arial"/>
                <w:b/>
                <w:color w:val="000000"/>
                <w:sz w:val="24"/>
                <w:szCs w:val="24"/>
              </w:rPr>
              <w:t>Other work related requirements</w:t>
            </w:r>
          </w:p>
        </w:tc>
        <w:tc>
          <w:tcPr>
            <w:tcW w:w="6040" w:type="dxa"/>
          </w:tcPr>
          <w:p w14:paraId="1F32F666" w14:textId="77777777" w:rsidR="003C431E" w:rsidRPr="001E1FFB" w:rsidRDefault="003C431E" w:rsidP="00FC29AC">
            <w:pPr>
              <w:pStyle w:val="BodyText3"/>
              <w:rPr>
                <w:rFonts w:cs="Arial"/>
                <w:color w:val="000000"/>
                <w:sz w:val="24"/>
                <w:szCs w:val="24"/>
              </w:rPr>
            </w:pPr>
            <w:r w:rsidRPr="001E1FFB">
              <w:rPr>
                <w:rFonts w:cs="Arial"/>
                <w:sz w:val="24"/>
                <w:szCs w:val="24"/>
              </w:rPr>
              <w:t>4.1 Ability to support the Christian core values of the Association</w:t>
            </w:r>
          </w:p>
        </w:tc>
        <w:tc>
          <w:tcPr>
            <w:tcW w:w="1800" w:type="dxa"/>
          </w:tcPr>
          <w:p w14:paraId="012367B9" w14:textId="77777777" w:rsidR="003C431E" w:rsidRPr="001E1FFB" w:rsidRDefault="003C431E" w:rsidP="008A51FE">
            <w:pPr>
              <w:pStyle w:val="BodyText3"/>
              <w:rPr>
                <w:rFonts w:cs="Arial"/>
                <w:color w:val="000000"/>
                <w:sz w:val="24"/>
                <w:szCs w:val="24"/>
              </w:rPr>
            </w:pPr>
            <w:r w:rsidRPr="001E1FFB">
              <w:rPr>
                <w:rFonts w:cs="Arial"/>
                <w:color w:val="000000"/>
                <w:sz w:val="24"/>
                <w:szCs w:val="24"/>
              </w:rPr>
              <w:t>A, I, T</w:t>
            </w:r>
          </w:p>
        </w:tc>
      </w:tr>
      <w:tr w:rsidR="003C431E" w:rsidRPr="001E1FFB" w14:paraId="2065EDB8" w14:textId="77777777" w:rsidTr="002941DE">
        <w:tc>
          <w:tcPr>
            <w:tcW w:w="2108" w:type="dxa"/>
            <w:vMerge/>
          </w:tcPr>
          <w:p w14:paraId="584DD669" w14:textId="77777777" w:rsidR="003C431E" w:rsidRPr="001E1FFB" w:rsidRDefault="003C431E" w:rsidP="008A51FE">
            <w:pPr>
              <w:pStyle w:val="BodyText3"/>
              <w:rPr>
                <w:rFonts w:cs="Arial"/>
                <w:b/>
                <w:color w:val="000000"/>
                <w:sz w:val="24"/>
                <w:szCs w:val="24"/>
              </w:rPr>
            </w:pPr>
          </w:p>
        </w:tc>
        <w:tc>
          <w:tcPr>
            <w:tcW w:w="6040" w:type="dxa"/>
          </w:tcPr>
          <w:p w14:paraId="3D276F68" w14:textId="77777777" w:rsidR="003C431E" w:rsidRPr="001E1FFB" w:rsidRDefault="003C431E" w:rsidP="00A330CE">
            <w:pPr>
              <w:pStyle w:val="BodyText3"/>
              <w:rPr>
                <w:rFonts w:cs="Arial"/>
                <w:color w:val="000000"/>
                <w:sz w:val="24"/>
                <w:szCs w:val="24"/>
              </w:rPr>
            </w:pPr>
            <w:r w:rsidRPr="001E1FFB">
              <w:rPr>
                <w:rFonts w:cs="Arial"/>
                <w:color w:val="000000"/>
                <w:sz w:val="24"/>
                <w:szCs w:val="24"/>
              </w:rPr>
              <w:t>4.</w:t>
            </w:r>
            <w:r>
              <w:rPr>
                <w:rFonts w:cs="Arial"/>
                <w:color w:val="000000"/>
                <w:sz w:val="24"/>
                <w:szCs w:val="24"/>
              </w:rPr>
              <w:t>2</w:t>
            </w:r>
            <w:r w:rsidRPr="001E1FFB">
              <w:rPr>
                <w:rFonts w:cs="Arial"/>
                <w:color w:val="000000"/>
                <w:sz w:val="24"/>
                <w:szCs w:val="24"/>
              </w:rPr>
              <w:t xml:space="preserve"> Ability to understand the needs of people from diverse cultural, social and racial backgrounds</w:t>
            </w:r>
          </w:p>
        </w:tc>
        <w:tc>
          <w:tcPr>
            <w:tcW w:w="1800" w:type="dxa"/>
          </w:tcPr>
          <w:p w14:paraId="2CE9CCE3" w14:textId="77777777" w:rsidR="003C431E" w:rsidRPr="001E1FFB" w:rsidRDefault="003C431E" w:rsidP="008A51FE">
            <w:pPr>
              <w:pStyle w:val="BodyText3"/>
              <w:rPr>
                <w:rFonts w:cs="Arial"/>
                <w:color w:val="000000"/>
                <w:sz w:val="24"/>
                <w:szCs w:val="24"/>
              </w:rPr>
            </w:pPr>
            <w:r w:rsidRPr="001E1FFB">
              <w:rPr>
                <w:rFonts w:cs="Arial"/>
                <w:color w:val="000000"/>
                <w:sz w:val="24"/>
                <w:szCs w:val="24"/>
              </w:rPr>
              <w:t>I, T</w:t>
            </w:r>
          </w:p>
        </w:tc>
      </w:tr>
      <w:tr w:rsidR="003C431E" w:rsidRPr="001E1FFB" w14:paraId="027DBFEE" w14:textId="77777777" w:rsidTr="002941DE">
        <w:tc>
          <w:tcPr>
            <w:tcW w:w="2108" w:type="dxa"/>
            <w:vMerge/>
          </w:tcPr>
          <w:p w14:paraId="015D69BD" w14:textId="77777777" w:rsidR="003C431E" w:rsidRPr="001E1FFB" w:rsidRDefault="003C431E" w:rsidP="008A51FE">
            <w:pPr>
              <w:pStyle w:val="BodyText3"/>
              <w:rPr>
                <w:rFonts w:cs="Arial"/>
                <w:b/>
                <w:color w:val="000000"/>
                <w:sz w:val="24"/>
                <w:szCs w:val="24"/>
              </w:rPr>
            </w:pPr>
          </w:p>
        </w:tc>
        <w:tc>
          <w:tcPr>
            <w:tcW w:w="6040" w:type="dxa"/>
          </w:tcPr>
          <w:p w14:paraId="77AE2C7B" w14:textId="77777777" w:rsidR="003C431E" w:rsidRPr="001E1FFB" w:rsidRDefault="003C431E" w:rsidP="00A330CE">
            <w:pPr>
              <w:pStyle w:val="BodyText3"/>
              <w:rPr>
                <w:rFonts w:cs="Arial"/>
                <w:color w:val="000000"/>
                <w:sz w:val="24"/>
                <w:szCs w:val="24"/>
              </w:rPr>
            </w:pPr>
            <w:r>
              <w:rPr>
                <w:rFonts w:cs="Arial"/>
                <w:color w:val="000000"/>
                <w:sz w:val="24"/>
                <w:szCs w:val="24"/>
              </w:rPr>
              <w:t>4.3 Ability to work evenings, weekends and early mornings if required</w:t>
            </w:r>
          </w:p>
        </w:tc>
        <w:tc>
          <w:tcPr>
            <w:tcW w:w="1800" w:type="dxa"/>
          </w:tcPr>
          <w:p w14:paraId="6FED6D0F" w14:textId="77777777" w:rsidR="003C431E" w:rsidRPr="001E1FFB" w:rsidRDefault="003C431E" w:rsidP="008A51FE">
            <w:pPr>
              <w:pStyle w:val="BodyText3"/>
              <w:rPr>
                <w:rFonts w:cs="Arial"/>
                <w:color w:val="000000"/>
                <w:sz w:val="24"/>
                <w:szCs w:val="24"/>
              </w:rPr>
            </w:pPr>
            <w:r>
              <w:rPr>
                <w:rFonts w:cs="Arial"/>
                <w:color w:val="000000"/>
                <w:sz w:val="24"/>
                <w:szCs w:val="24"/>
              </w:rPr>
              <w:t>I</w:t>
            </w:r>
          </w:p>
        </w:tc>
      </w:tr>
    </w:tbl>
    <w:p w14:paraId="2D38BB18" w14:textId="77777777" w:rsidR="00406665" w:rsidRPr="001E1FFB" w:rsidRDefault="00406665" w:rsidP="00406665">
      <w:pPr>
        <w:rPr>
          <w:rFonts w:ascii="Arial" w:hAnsi="Arial" w:cs="Arial"/>
        </w:rPr>
      </w:pPr>
    </w:p>
    <w:p w14:paraId="746E52F2" w14:textId="77777777" w:rsidR="00E84EF5" w:rsidRPr="001E1FFB" w:rsidRDefault="00705BFD" w:rsidP="00B40EC7">
      <w:pPr>
        <w:jc w:val="center"/>
        <w:rPr>
          <w:rFonts w:ascii="Arial" w:hAnsi="Arial" w:cs="Arial"/>
        </w:rPr>
      </w:pPr>
      <w:r w:rsidRPr="001E1FFB">
        <w:rPr>
          <w:rFonts w:ascii="Arial" w:hAnsi="Arial" w:cs="Arial"/>
          <w:b/>
        </w:rPr>
        <w:t>*When Assessed</w:t>
      </w:r>
      <w:r w:rsidRPr="001E1FFB">
        <w:rPr>
          <w:rFonts w:ascii="Arial" w:hAnsi="Arial" w:cs="Arial"/>
        </w:rPr>
        <w:t xml:space="preserve"> – (A) </w:t>
      </w:r>
      <w:r w:rsidR="00E84EF5" w:rsidRPr="001E1FFB">
        <w:rPr>
          <w:rFonts w:ascii="Arial" w:hAnsi="Arial" w:cs="Arial"/>
        </w:rPr>
        <w:t xml:space="preserve">on </w:t>
      </w:r>
      <w:r w:rsidRPr="001E1FFB">
        <w:rPr>
          <w:rFonts w:ascii="Arial" w:hAnsi="Arial" w:cs="Arial"/>
        </w:rPr>
        <w:t xml:space="preserve">Application form, (I) </w:t>
      </w:r>
      <w:r w:rsidR="00E84EF5" w:rsidRPr="001E1FFB">
        <w:rPr>
          <w:rFonts w:ascii="Arial" w:hAnsi="Arial" w:cs="Arial"/>
        </w:rPr>
        <w:t xml:space="preserve">At </w:t>
      </w:r>
      <w:r w:rsidRPr="001E1FFB">
        <w:rPr>
          <w:rFonts w:ascii="Arial" w:hAnsi="Arial" w:cs="Arial"/>
        </w:rPr>
        <w:t>Interview, (T</w:t>
      </w:r>
      <w:r w:rsidR="00E84EF5" w:rsidRPr="001E1FFB">
        <w:rPr>
          <w:rFonts w:ascii="Arial" w:hAnsi="Arial" w:cs="Arial"/>
        </w:rPr>
        <w:t xml:space="preserve">) During </w:t>
      </w:r>
      <w:r w:rsidRPr="001E1FFB">
        <w:rPr>
          <w:rFonts w:ascii="Arial" w:hAnsi="Arial" w:cs="Arial"/>
        </w:rPr>
        <w:t>Test,</w:t>
      </w:r>
    </w:p>
    <w:p w14:paraId="47710CD8" w14:textId="77777777" w:rsidR="00705BFD" w:rsidRPr="001E1FFB" w:rsidRDefault="00705BFD" w:rsidP="00B40EC7">
      <w:pPr>
        <w:jc w:val="center"/>
        <w:rPr>
          <w:rFonts w:ascii="Arial" w:hAnsi="Arial" w:cs="Arial"/>
        </w:rPr>
      </w:pPr>
      <w:r w:rsidRPr="001E1FFB">
        <w:rPr>
          <w:rFonts w:ascii="Arial" w:hAnsi="Arial" w:cs="Arial"/>
        </w:rPr>
        <w:t xml:space="preserve">(D) </w:t>
      </w:r>
      <w:r w:rsidR="00E84EF5" w:rsidRPr="001E1FFB">
        <w:rPr>
          <w:rFonts w:ascii="Arial" w:hAnsi="Arial" w:cs="Arial"/>
        </w:rPr>
        <w:t xml:space="preserve">From </w:t>
      </w:r>
      <w:r w:rsidRPr="001E1FFB">
        <w:rPr>
          <w:rFonts w:ascii="Arial" w:hAnsi="Arial" w:cs="Arial"/>
        </w:rPr>
        <w:t>Documentary evidence</w:t>
      </w:r>
      <w:r w:rsidR="00847E0E" w:rsidRPr="001E1FFB">
        <w:rPr>
          <w:rFonts w:ascii="Arial" w:hAnsi="Arial" w:cs="Arial"/>
        </w:rPr>
        <w:t xml:space="preserve"> e.g. references, q</w:t>
      </w:r>
      <w:r w:rsidR="00B109B8" w:rsidRPr="001E1FFB">
        <w:rPr>
          <w:rFonts w:ascii="Arial" w:hAnsi="Arial" w:cs="Arial"/>
        </w:rPr>
        <w:t>ualifications</w:t>
      </w:r>
      <w:r w:rsidR="00796783" w:rsidRPr="001E1FFB">
        <w:rPr>
          <w:rFonts w:ascii="Arial" w:hAnsi="Arial" w:cs="Arial"/>
        </w:rPr>
        <w:t xml:space="preserve"> (relevant qualifications will be checked at the interview stage)</w:t>
      </w:r>
      <w:r w:rsidR="00B109B8" w:rsidRPr="001E1FFB">
        <w:rPr>
          <w:rFonts w:ascii="Arial" w:hAnsi="Arial" w:cs="Arial"/>
        </w:rPr>
        <w:t>, driving license etc</w:t>
      </w:r>
    </w:p>
    <w:p w14:paraId="570688EB" w14:textId="77777777" w:rsidR="00D45E26" w:rsidRPr="001E1FFB" w:rsidRDefault="00D45E26" w:rsidP="00B40EC7">
      <w:pPr>
        <w:jc w:val="center"/>
        <w:rPr>
          <w:rFonts w:ascii="Arial" w:hAnsi="Arial" w:cs="Arial"/>
        </w:rPr>
      </w:pPr>
    </w:p>
    <w:p w14:paraId="30BF8008" w14:textId="77777777" w:rsidR="00D45E26" w:rsidRPr="00637644" w:rsidRDefault="00D45E26" w:rsidP="00056199">
      <w:pPr>
        <w:jc w:val="center"/>
        <w:rPr>
          <w:rFonts w:ascii="Arial" w:hAnsi="Arial" w:cs="Arial"/>
          <w:i/>
          <w:sz w:val="20"/>
          <w:szCs w:val="20"/>
        </w:rPr>
      </w:pPr>
      <w:r w:rsidRPr="00637644">
        <w:rPr>
          <w:rFonts w:ascii="Arial" w:hAnsi="Arial" w:cs="Arial"/>
          <w:i/>
          <w:sz w:val="20"/>
          <w:szCs w:val="20"/>
        </w:rPr>
        <w:t>Nottinghamshire YMCA is committed to promoting diversity and practicing equality of opportunity</w:t>
      </w:r>
    </w:p>
    <w:p w14:paraId="3D9F7285" w14:textId="77777777" w:rsidR="00D45E26" w:rsidRPr="00637644" w:rsidRDefault="00D45E26" w:rsidP="00056199">
      <w:pPr>
        <w:jc w:val="center"/>
        <w:rPr>
          <w:rFonts w:ascii="Arial" w:hAnsi="Arial" w:cs="Arial"/>
          <w:i/>
          <w:sz w:val="20"/>
          <w:szCs w:val="20"/>
        </w:rPr>
      </w:pPr>
    </w:p>
    <w:p w14:paraId="28F93A53" w14:textId="77777777" w:rsidR="00D45E26" w:rsidRPr="00637644" w:rsidRDefault="00D45E26" w:rsidP="00B40EC7">
      <w:pPr>
        <w:jc w:val="center"/>
        <w:rPr>
          <w:rFonts w:ascii="Arial" w:hAnsi="Arial" w:cs="Arial"/>
          <w:sz w:val="20"/>
          <w:szCs w:val="20"/>
        </w:rPr>
      </w:pPr>
      <w:r w:rsidRPr="00637644">
        <w:rPr>
          <w:rFonts w:ascii="Arial" w:hAnsi="Arial" w:cs="Arial"/>
          <w:i/>
          <w:sz w:val="20"/>
          <w:szCs w:val="20"/>
        </w:rPr>
        <w:t>Nottinghamshire YMCA is committed to the protection of children and adults</w:t>
      </w:r>
      <w:r w:rsidR="00B74D7A" w:rsidRPr="00637644">
        <w:rPr>
          <w:rFonts w:ascii="Arial" w:hAnsi="Arial" w:cs="Arial"/>
          <w:i/>
          <w:sz w:val="20"/>
          <w:szCs w:val="20"/>
        </w:rPr>
        <w:t xml:space="preserve"> at risk</w:t>
      </w:r>
    </w:p>
    <w:sectPr w:rsidR="00D45E26" w:rsidRPr="00637644" w:rsidSect="00C63E2C">
      <w:footerReference w:type="default" r:id="rId10"/>
      <w:pgSz w:w="11907" w:h="16840"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E159C" w14:textId="77777777" w:rsidR="00330FB8" w:rsidRDefault="00330FB8">
      <w:r>
        <w:separator/>
      </w:r>
    </w:p>
  </w:endnote>
  <w:endnote w:type="continuationSeparator" w:id="0">
    <w:p w14:paraId="6BE27969" w14:textId="77777777" w:rsidR="00330FB8" w:rsidRDefault="0033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3D1FB" w14:textId="77777777" w:rsidR="00594190" w:rsidRDefault="00594190" w:rsidP="00672E01">
    <w:pPr>
      <w:pStyle w:val="Footer"/>
      <w:rPr>
        <w:rFonts w:ascii="Arial" w:hAnsi="Arial" w:cs="Arial"/>
        <w:sz w:val="16"/>
        <w:szCs w:val="16"/>
      </w:rPr>
    </w:pPr>
    <w:r>
      <w:rPr>
        <w:rFonts w:ascii="Arial" w:hAnsi="Arial" w:cs="Arial"/>
        <w:sz w:val="16"/>
        <w:szCs w:val="16"/>
      </w:rPr>
      <w:t xml:space="preserve">Nottinghamshire YMCA </w:t>
    </w:r>
    <w:r>
      <w:rPr>
        <w:rFonts w:ascii="Arial" w:hAnsi="Arial" w:cs="Arial"/>
        <w:sz w:val="16"/>
        <w:szCs w:val="16"/>
      </w:rPr>
      <w:tab/>
    </w:r>
    <w:r w:rsidRPr="00672E01">
      <w:rPr>
        <w:rFonts w:ascii="Arial" w:hAnsi="Arial" w:cs="Arial"/>
        <w:sz w:val="16"/>
        <w:szCs w:val="16"/>
      </w:rPr>
      <w:t xml:space="preserve">Page </w:t>
    </w:r>
    <w:r w:rsidRPr="00672E01">
      <w:rPr>
        <w:rFonts w:ascii="Arial" w:hAnsi="Arial" w:cs="Arial"/>
        <w:sz w:val="16"/>
        <w:szCs w:val="16"/>
      </w:rPr>
      <w:fldChar w:fldCharType="begin"/>
    </w:r>
    <w:r w:rsidRPr="00672E01">
      <w:rPr>
        <w:rFonts w:ascii="Arial" w:hAnsi="Arial" w:cs="Arial"/>
        <w:sz w:val="16"/>
        <w:szCs w:val="16"/>
      </w:rPr>
      <w:instrText xml:space="preserve"> PAGE </w:instrText>
    </w:r>
    <w:r w:rsidRPr="00672E01">
      <w:rPr>
        <w:rFonts w:ascii="Arial" w:hAnsi="Arial" w:cs="Arial"/>
        <w:sz w:val="16"/>
        <w:szCs w:val="16"/>
      </w:rPr>
      <w:fldChar w:fldCharType="separate"/>
    </w:r>
    <w:r>
      <w:rPr>
        <w:rFonts w:ascii="Arial" w:hAnsi="Arial" w:cs="Arial"/>
        <w:noProof/>
        <w:sz w:val="16"/>
        <w:szCs w:val="16"/>
      </w:rPr>
      <w:t>4</w:t>
    </w:r>
    <w:r w:rsidRPr="00672E01">
      <w:rPr>
        <w:rFonts w:ascii="Arial" w:hAnsi="Arial" w:cs="Arial"/>
        <w:sz w:val="16"/>
        <w:szCs w:val="16"/>
      </w:rPr>
      <w:fldChar w:fldCharType="end"/>
    </w:r>
    <w:r w:rsidRPr="00672E01">
      <w:rPr>
        <w:rFonts w:ascii="Arial" w:hAnsi="Arial" w:cs="Arial"/>
        <w:sz w:val="16"/>
        <w:szCs w:val="16"/>
      </w:rPr>
      <w:t xml:space="preserve"> of </w:t>
    </w:r>
    <w:r w:rsidRPr="00672E01">
      <w:rPr>
        <w:rFonts w:ascii="Arial" w:hAnsi="Arial" w:cs="Arial"/>
        <w:sz w:val="16"/>
        <w:szCs w:val="16"/>
      </w:rPr>
      <w:fldChar w:fldCharType="begin"/>
    </w:r>
    <w:r w:rsidRPr="00672E01">
      <w:rPr>
        <w:rFonts w:ascii="Arial" w:hAnsi="Arial" w:cs="Arial"/>
        <w:sz w:val="16"/>
        <w:szCs w:val="16"/>
      </w:rPr>
      <w:instrText xml:space="preserve"> NUMPAGES </w:instrText>
    </w:r>
    <w:r w:rsidRPr="00672E01">
      <w:rPr>
        <w:rFonts w:ascii="Arial" w:hAnsi="Arial" w:cs="Arial"/>
        <w:sz w:val="16"/>
        <w:szCs w:val="16"/>
      </w:rPr>
      <w:fldChar w:fldCharType="separate"/>
    </w:r>
    <w:r>
      <w:rPr>
        <w:rFonts w:ascii="Arial" w:hAnsi="Arial" w:cs="Arial"/>
        <w:noProof/>
        <w:sz w:val="16"/>
        <w:szCs w:val="16"/>
      </w:rPr>
      <w:t>4</w:t>
    </w:r>
    <w:r w:rsidRPr="00672E01">
      <w:rPr>
        <w:rFonts w:ascii="Arial" w:hAnsi="Arial" w:cs="Arial"/>
        <w:sz w:val="16"/>
        <w:szCs w:val="16"/>
      </w:rPr>
      <w:fldChar w:fldCharType="end"/>
    </w:r>
    <w:r>
      <w:rPr>
        <w:rFonts w:ascii="Arial" w:hAnsi="Arial" w:cs="Arial"/>
        <w:sz w:val="16"/>
        <w:szCs w:val="16"/>
      </w:rPr>
      <w:tab/>
      <w:t>October 2018</w:t>
    </w:r>
  </w:p>
  <w:p w14:paraId="1E5B51E4" w14:textId="77777777" w:rsidR="00594190" w:rsidRPr="00672E01" w:rsidRDefault="00594190" w:rsidP="00672E01">
    <w:pPr>
      <w:pStyle w:val="Footer"/>
      <w:rPr>
        <w:rFonts w:ascii="Arial" w:hAnsi="Arial" w:cs="Arial"/>
        <w:sz w:val="16"/>
        <w:szCs w:val="16"/>
      </w:rPr>
    </w:pPr>
    <w:r>
      <w:rPr>
        <w:rFonts w:ascii="Arial" w:hAnsi="Arial" w:cs="Arial"/>
        <w:sz w:val="16"/>
        <w:szCs w:val="16"/>
      </w:rPr>
      <w:t>Job Description/Person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71CF2" w14:textId="77777777" w:rsidR="00B107F8" w:rsidRDefault="00B107F8" w:rsidP="00672E01">
    <w:pPr>
      <w:pStyle w:val="Footer"/>
      <w:rPr>
        <w:rFonts w:ascii="Arial" w:hAnsi="Arial" w:cs="Arial"/>
        <w:sz w:val="16"/>
        <w:szCs w:val="16"/>
      </w:rPr>
    </w:pPr>
    <w:r>
      <w:rPr>
        <w:rFonts w:ascii="Arial" w:hAnsi="Arial" w:cs="Arial"/>
        <w:sz w:val="16"/>
        <w:szCs w:val="16"/>
      </w:rPr>
      <w:t xml:space="preserve">Nottinghamshire YMCA </w:t>
    </w:r>
    <w:r>
      <w:rPr>
        <w:rFonts w:ascii="Arial" w:hAnsi="Arial" w:cs="Arial"/>
        <w:sz w:val="16"/>
        <w:szCs w:val="16"/>
      </w:rPr>
      <w:tab/>
    </w:r>
    <w:r w:rsidRPr="00672E01">
      <w:rPr>
        <w:rFonts w:ascii="Arial" w:hAnsi="Arial" w:cs="Arial"/>
        <w:sz w:val="16"/>
        <w:szCs w:val="16"/>
      </w:rPr>
      <w:t xml:space="preserve">Page </w:t>
    </w:r>
    <w:r w:rsidR="00532354" w:rsidRPr="00672E01">
      <w:rPr>
        <w:rFonts w:ascii="Arial" w:hAnsi="Arial" w:cs="Arial"/>
        <w:sz w:val="16"/>
        <w:szCs w:val="16"/>
      </w:rPr>
      <w:fldChar w:fldCharType="begin"/>
    </w:r>
    <w:r w:rsidRPr="00672E01">
      <w:rPr>
        <w:rFonts w:ascii="Arial" w:hAnsi="Arial" w:cs="Arial"/>
        <w:sz w:val="16"/>
        <w:szCs w:val="16"/>
      </w:rPr>
      <w:instrText xml:space="preserve"> PAGE </w:instrText>
    </w:r>
    <w:r w:rsidR="00532354" w:rsidRPr="00672E01">
      <w:rPr>
        <w:rFonts w:ascii="Arial" w:hAnsi="Arial" w:cs="Arial"/>
        <w:sz w:val="16"/>
        <w:szCs w:val="16"/>
      </w:rPr>
      <w:fldChar w:fldCharType="separate"/>
    </w:r>
    <w:r w:rsidR="00D61C41">
      <w:rPr>
        <w:rFonts w:ascii="Arial" w:hAnsi="Arial" w:cs="Arial"/>
        <w:noProof/>
        <w:sz w:val="16"/>
        <w:szCs w:val="16"/>
      </w:rPr>
      <w:t>4</w:t>
    </w:r>
    <w:r w:rsidR="00532354" w:rsidRPr="00672E01">
      <w:rPr>
        <w:rFonts w:ascii="Arial" w:hAnsi="Arial" w:cs="Arial"/>
        <w:sz w:val="16"/>
        <w:szCs w:val="16"/>
      </w:rPr>
      <w:fldChar w:fldCharType="end"/>
    </w:r>
    <w:r w:rsidRPr="00672E01">
      <w:rPr>
        <w:rFonts w:ascii="Arial" w:hAnsi="Arial" w:cs="Arial"/>
        <w:sz w:val="16"/>
        <w:szCs w:val="16"/>
      </w:rPr>
      <w:t xml:space="preserve"> of </w:t>
    </w:r>
    <w:r w:rsidR="00532354" w:rsidRPr="00672E01">
      <w:rPr>
        <w:rFonts w:ascii="Arial" w:hAnsi="Arial" w:cs="Arial"/>
        <w:sz w:val="16"/>
        <w:szCs w:val="16"/>
      </w:rPr>
      <w:fldChar w:fldCharType="begin"/>
    </w:r>
    <w:r w:rsidRPr="00672E01">
      <w:rPr>
        <w:rFonts w:ascii="Arial" w:hAnsi="Arial" w:cs="Arial"/>
        <w:sz w:val="16"/>
        <w:szCs w:val="16"/>
      </w:rPr>
      <w:instrText xml:space="preserve"> NUMPAGES </w:instrText>
    </w:r>
    <w:r w:rsidR="00532354" w:rsidRPr="00672E01">
      <w:rPr>
        <w:rFonts w:ascii="Arial" w:hAnsi="Arial" w:cs="Arial"/>
        <w:sz w:val="16"/>
        <w:szCs w:val="16"/>
      </w:rPr>
      <w:fldChar w:fldCharType="separate"/>
    </w:r>
    <w:r w:rsidR="00D61C41">
      <w:rPr>
        <w:rFonts w:ascii="Arial" w:hAnsi="Arial" w:cs="Arial"/>
        <w:noProof/>
        <w:sz w:val="16"/>
        <w:szCs w:val="16"/>
      </w:rPr>
      <w:t>4</w:t>
    </w:r>
    <w:r w:rsidR="00532354" w:rsidRPr="00672E01">
      <w:rPr>
        <w:rFonts w:ascii="Arial" w:hAnsi="Arial" w:cs="Arial"/>
        <w:sz w:val="16"/>
        <w:szCs w:val="16"/>
      </w:rPr>
      <w:fldChar w:fldCharType="end"/>
    </w:r>
    <w:r>
      <w:rPr>
        <w:rFonts w:ascii="Arial" w:hAnsi="Arial" w:cs="Arial"/>
        <w:sz w:val="16"/>
        <w:szCs w:val="16"/>
      </w:rPr>
      <w:tab/>
    </w:r>
    <w:r w:rsidR="003C431E">
      <w:rPr>
        <w:rFonts w:ascii="Arial" w:hAnsi="Arial" w:cs="Arial"/>
        <w:sz w:val="16"/>
        <w:szCs w:val="16"/>
      </w:rPr>
      <w:t>October 201</w:t>
    </w:r>
    <w:r w:rsidR="00D61C41">
      <w:rPr>
        <w:rFonts w:ascii="Arial" w:hAnsi="Arial" w:cs="Arial"/>
        <w:sz w:val="16"/>
        <w:szCs w:val="16"/>
      </w:rPr>
      <w:t>8</w:t>
    </w:r>
  </w:p>
  <w:p w14:paraId="4B7E3320" w14:textId="77777777" w:rsidR="00B107F8" w:rsidRPr="00672E01" w:rsidRDefault="00B107F8" w:rsidP="00672E01">
    <w:pPr>
      <w:pStyle w:val="Footer"/>
      <w:rPr>
        <w:rFonts w:ascii="Arial" w:hAnsi="Arial" w:cs="Arial"/>
        <w:sz w:val="16"/>
        <w:szCs w:val="16"/>
      </w:rPr>
    </w:pPr>
    <w:r>
      <w:rPr>
        <w:rFonts w:ascii="Arial" w:hAnsi="Arial" w:cs="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B2734" w14:textId="77777777" w:rsidR="00330FB8" w:rsidRDefault="00330FB8">
      <w:r>
        <w:separator/>
      </w:r>
    </w:p>
  </w:footnote>
  <w:footnote w:type="continuationSeparator" w:id="0">
    <w:p w14:paraId="7947BCD6" w14:textId="77777777" w:rsidR="00330FB8" w:rsidRDefault="00330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B4243"/>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127B2545"/>
    <w:multiLevelType w:val="hybridMultilevel"/>
    <w:tmpl w:val="C5B40EBA"/>
    <w:lvl w:ilvl="0" w:tplc="0130CC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65414B"/>
    <w:multiLevelType w:val="hybridMultilevel"/>
    <w:tmpl w:val="DA3CB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50CDF"/>
    <w:multiLevelType w:val="multilevel"/>
    <w:tmpl w:val="D174F4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17F371E7"/>
    <w:multiLevelType w:val="hybridMultilevel"/>
    <w:tmpl w:val="48F08E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F34D2"/>
    <w:multiLevelType w:val="hybridMultilevel"/>
    <w:tmpl w:val="0BB68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7A5115"/>
    <w:multiLevelType w:val="hybridMultilevel"/>
    <w:tmpl w:val="95E01F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828C1"/>
    <w:multiLevelType w:val="multilevel"/>
    <w:tmpl w:val="6422CA1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E3D35AF"/>
    <w:multiLevelType w:val="multilevel"/>
    <w:tmpl w:val="939EC2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B3B3964"/>
    <w:multiLevelType w:val="hybridMultilevel"/>
    <w:tmpl w:val="01264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8B73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6A2774"/>
    <w:multiLevelType w:val="multilevel"/>
    <w:tmpl w:val="D75A14E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F8B5E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8"/>
  </w:num>
  <w:num w:numId="4">
    <w:abstractNumId w:val="7"/>
  </w:num>
  <w:num w:numId="5">
    <w:abstractNumId w:val="1"/>
  </w:num>
  <w:num w:numId="6">
    <w:abstractNumId w:val="12"/>
  </w:num>
  <w:num w:numId="7">
    <w:abstractNumId w:val="4"/>
  </w:num>
  <w:num w:numId="8">
    <w:abstractNumId w:val="13"/>
  </w:num>
  <w:num w:numId="9">
    <w:abstractNumId w:val="11"/>
  </w:num>
  <w:num w:numId="10">
    <w:abstractNumId w:val="9"/>
  </w:num>
  <w:num w:numId="11">
    <w:abstractNumId w:val="6"/>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65"/>
    <w:rsid w:val="00001039"/>
    <w:rsid w:val="0000462E"/>
    <w:rsid w:val="00006F99"/>
    <w:rsid w:val="00011C1F"/>
    <w:rsid w:val="0002180E"/>
    <w:rsid w:val="000337D8"/>
    <w:rsid w:val="00033A06"/>
    <w:rsid w:val="00035FEC"/>
    <w:rsid w:val="00052AAC"/>
    <w:rsid w:val="00056199"/>
    <w:rsid w:val="00066440"/>
    <w:rsid w:val="0007119B"/>
    <w:rsid w:val="000733B9"/>
    <w:rsid w:val="0008661A"/>
    <w:rsid w:val="0008758B"/>
    <w:rsid w:val="000923FC"/>
    <w:rsid w:val="00093086"/>
    <w:rsid w:val="000A57FD"/>
    <w:rsid w:val="000B401B"/>
    <w:rsid w:val="000C1BA1"/>
    <w:rsid w:val="000C3634"/>
    <w:rsid w:val="000E116B"/>
    <w:rsid w:val="001004FC"/>
    <w:rsid w:val="0012321A"/>
    <w:rsid w:val="00124551"/>
    <w:rsid w:val="00126490"/>
    <w:rsid w:val="0016721C"/>
    <w:rsid w:val="001717B9"/>
    <w:rsid w:val="00190FFC"/>
    <w:rsid w:val="001C273D"/>
    <w:rsid w:val="001C38FF"/>
    <w:rsid w:val="001C6F5A"/>
    <w:rsid w:val="001D6289"/>
    <w:rsid w:val="001E1FFB"/>
    <w:rsid w:val="001E6FE7"/>
    <w:rsid w:val="001F7709"/>
    <w:rsid w:val="00200CEA"/>
    <w:rsid w:val="00203A70"/>
    <w:rsid w:val="002079F0"/>
    <w:rsid w:val="0022111B"/>
    <w:rsid w:val="0023705E"/>
    <w:rsid w:val="00237345"/>
    <w:rsid w:val="002441FE"/>
    <w:rsid w:val="0026314C"/>
    <w:rsid w:val="00267583"/>
    <w:rsid w:val="00273867"/>
    <w:rsid w:val="002941DE"/>
    <w:rsid w:val="00296818"/>
    <w:rsid w:val="002B326E"/>
    <w:rsid w:val="002B64E3"/>
    <w:rsid w:val="002C036B"/>
    <w:rsid w:val="002D37EB"/>
    <w:rsid w:val="0030401F"/>
    <w:rsid w:val="00310CAB"/>
    <w:rsid w:val="00323F11"/>
    <w:rsid w:val="00324530"/>
    <w:rsid w:val="00330FB8"/>
    <w:rsid w:val="0033295A"/>
    <w:rsid w:val="00372A50"/>
    <w:rsid w:val="00372DE9"/>
    <w:rsid w:val="003752A2"/>
    <w:rsid w:val="003819C7"/>
    <w:rsid w:val="003863E2"/>
    <w:rsid w:val="003B2443"/>
    <w:rsid w:val="003C0C6A"/>
    <w:rsid w:val="003C2085"/>
    <w:rsid w:val="003C431E"/>
    <w:rsid w:val="003C7DEC"/>
    <w:rsid w:val="003D6521"/>
    <w:rsid w:val="00401202"/>
    <w:rsid w:val="00406665"/>
    <w:rsid w:val="004078C5"/>
    <w:rsid w:val="00407FE8"/>
    <w:rsid w:val="00420B09"/>
    <w:rsid w:val="00420D8F"/>
    <w:rsid w:val="00425BBC"/>
    <w:rsid w:val="00434238"/>
    <w:rsid w:val="0044011D"/>
    <w:rsid w:val="00454D31"/>
    <w:rsid w:val="0046476B"/>
    <w:rsid w:val="00465303"/>
    <w:rsid w:val="00482699"/>
    <w:rsid w:val="004874E9"/>
    <w:rsid w:val="004964ED"/>
    <w:rsid w:val="0049759B"/>
    <w:rsid w:val="004A2CF1"/>
    <w:rsid w:val="004B6CFE"/>
    <w:rsid w:val="004C4597"/>
    <w:rsid w:val="004C5683"/>
    <w:rsid w:val="004D4BDC"/>
    <w:rsid w:val="004D5CE7"/>
    <w:rsid w:val="004D6178"/>
    <w:rsid w:val="004D7C45"/>
    <w:rsid w:val="004E7890"/>
    <w:rsid w:val="004F3FDF"/>
    <w:rsid w:val="0050332A"/>
    <w:rsid w:val="00506D0A"/>
    <w:rsid w:val="0051403E"/>
    <w:rsid w:val="0051591D"/>
    <w:rsid w:val="00515F84"/>
    <w:rsid w:val="00521764"/>
    <w:rsid w:val="00522455"/>
    <w:rsid w:val="005231A9"/>
    <w:rsid w:val="00530582"/>
    <w:rsid w:val="00532354"/>
    <w:rsid w:val="0053578D"/>
    <w:rsid w:val="005374D1"/>
    <w:rsid w:val="0054052B"/>
    <w:rsid w:val="005535C0"/>
    <w:rsid w:val="00560823"/>
    <w:rsid w:val="00562B7D"/>
    <w:rsid w:val="00572DCF"/>
    <w:rsid w:val="00590A6B"/>
    <w:rsid w:val="00590CED"/>
    <w:rsid w:val="00592FFC"/>
    <w:rsid w:val="00594190"/>
    <w:rsid w:val="005A6549"/>
    <w:rsid w:val="005B5851"/>
    <w:rsid w:val="005B5F57"/>
    <w:rsid w:val="005B7E0F"/>
    <w:rsid w:val="005C475A"/>
    <w:rsid w:val="005D1D2A"/>
    <w:rsid w:val="005D5BF4"/>
    <w:rsid w:val="005E218B"/>
    <w:rsid w:val="005E450A"/>
    <w:rsid w:val="005F3F04"/>
    <w:rsid w:val="00607D97"/>
    <w:rsid w:val="00637644"/>
    <w:rsid w:val="00640D3D"/>
    <w:rsid w:val="00660127"/>
    <w:rsid w:val="00665CA4"/>
    <w:rsid w:val="00672E01"/>
    <w:rsid w:val="00676796"/>
    <w:rsid w:val="00684847"/>
    <w:rsid w:val="00692F53"/>
    <w:rsid w:val="00695389"/>
    <w:rsid w:val="006A218C"/>
    <w:rsid w:val="006B2CBF"/>
    <w:rsid w:val="006B71AF"/>
    <w:rsid w:val="006C7F6C"/>
    <w:rsid w:val="006D3ADD"/>
    <w:rsid w:val="00700B60"/>
    <w:rsid w:val="00705BFD"/>
    <w:rsid w:val="0071571C"/>
    <w:rsid w:val="007168C1"/>
    <w:rsid w:val="0073598F"/>
    <w:rsid w:val="00736A0D"/>
    <w:rsid w:val="00742276"/>
    <w:rsid w:val="00744460"/>
    <w:rsid w:val="00775A59"/>
    <w:rsid w:val="00781E5A"/>
    <w:rsid w:val="00786CD5"/>
    <w:rsid w:val="00796153"/>
    <w:rsid w:val="00796783"/>
    <w:rsid w:val="00797FE1"/>
    <w:rsid w:val="007A5C6A"/>
    <w:rsid w:val="007A70D0"/>
    <w:rsid w:val="007B5456"/>
    <w:rsid w:val="007D4D88"/>
    <w:rsid w:val="007D4DD0"/>
    <w:rsid w:val="007E0422"/>
    <w:rsid w:val="007E1BFA"/>
    <w:rsid w:val="007E228D"/>
    <w:rsid w:val="007E5E95"/>
    <w:rsid w:val="00802400"/>
    <w:rsid w:val="00806546"/>
    <w:rsid w:val="00812EF7"/>
    <w:rsid w:val="00836132"/>
    <w:rsid w:val="00847E0E"/>
    <w:rsid w:val="00850EB2"/>
    <w:rsid w:val="008547D2"/>
    <w:rsid w:val="00873BC5"/>
    <w:rsid w:val="008900AB"/>
    <w:rsid w:val="008962B3"/>
    <w:rsid w:val="008A12F3"/>
    <w:rsid w:val="008A51FE"/>
    <w:rsid w:val="008B0E2C"/>
    <w:rsid w:val="008C3D9C"/>
    <w:rsid w:val="008D58F0"/>
    <w:rsid w:val="008E3E66"/>
    <w:rsid w:val="008E4DA1"/>
    <w:rsid w:val="008E5DEA"/>
    <w:rsid w:val="008F0AFB"/>
    <w:rsid w:val="008F3B08"/>
    <w:rsid w:val="00957191"/>
    <w:rsid w:val="00965BC2"/>
    <w:rsid w:val="00972EB7"/>
    <w:rsid w:val="009A3BA0"/>
    <w:rsid w:val="009C5CC6"/>
    <w:rsid w:val="009D17D8"/>
    <w:rsid w:val="00A0760D"/>
    <w:rsid w:val="00A1009F"/>
    <w:rsid w:val="00A11677"/>
    <w:rsid w:val="00A11688"/>
    <w:rsid w:val="00A330CE"/>
    <w:rsid w:val="00A3465F"/>
    <w:rsid w:val="00A5058A"/>
    <w:rsid w:val="00A51B46"/>
    <w:rsid w:val="00A51F44"/>
    <w:rsid w:val="00A55301"/>
    <w:rsid w:val="00A663F2"/>
    <w:rsid w:val="00A707E8"/>
    <w:rsid w:val="00A71B9F"/>
    <w:rsid w:val="00A72362"/>
    <w:rsid w:val="00A8775C"/>
    <w:rsid w:val="00AA3C9A"/>
    <w:rsid w:val="00AB1C96"/>
    <w:rsid w:val="00AD258F"/>
    <w:rsid w:val="00AE025B"/>
    <w:rsid w:val="00AE0EBC"/>
    <w:rsid w:val="00AE120B"/>
    <w:rsid w:val="00AE3D21"/>
    <w:rsid w:val="00AE7E94"/>
    <w:rsid w:val="00AF1508"/>
    <w:rsid w:val="00B025EA"/>
    <w:rsid w:val="00B07472"/>
    <w:rsid w:val="00B107F8"/>
    <w:rsid w:val="00B109B8"/>
    <w:rsid w:val="00B23D0A"/>
    <w:rsid w:val="00B35277"/>
    <w:rsid w:val="00B40EC7"/>
    <w:rsid w:val="00B524DB"/>
    <w:rsid w:val="00B546CF"/>
    <w:rsid w:val="00B54C0E"/>
    <w:rsid w:val="00B55405"/>
    <w:rsid w:val="00B57105"/>
    <w:rsid w:val="00B61093"/>
    <w:rsid w:val="00B74D7A"/>
    <w:rsid w:val="00B7542F"/>
    <w:rsid w:val="00B75759"/>
    <w:rsid w:val="00B97C9E"/>
    <w:rsid w:val="00BC5E19"/>
    <w:rsid w:val="00BC64C9"/>
    <w:rsid w:val="00BD30CA"/>
    <w:rsid w:val="00BD6718"/>
    <w:rsid w:val="00C00D5A"/>
    <w:rsid w:val="00C103D0"/>
    <w:rsid w:val="00C16741"/>
    <w:rsid w:val="00C2452A"/>
    <w:rsid w:val="00C56828"/>
    <w:rsid w:val="00C63E2C"/>
    <w:rsid w:val="00C64C77"/>
    <w:rsid w:val="00C6736B"/>
    <w:rsid w:val="00C67508"/>
    <w:rsid w:val="00C846DC"/>
    <w:rsid w:val="00C90299"/>
    <w:rsid w:val="00C94D1F"/>
    <w:rsid w:val="00C94F43"/>
    <w:rsid w:val="00C9734D"/>
    <w:rsid w:val="00CA0D1C"/>
    <w:rsid w:val="00CB3001"/>
    <w:rsid w:val="00CD1F42"/>
    <w:rsid w:val="00D051EA"/>
    <w:rsid w:val="00D156E1"/>
    <w:rsid w:val="00D45E26"/>
    <w:rsid w:val="00D504CC"/>
    <w:rsid w:val="00D518EF"/>
    <w:rsid w:val="00D61C41"/>
    <w:rsid w:val="00D6304B"/>
    <w:rsid w:val="00D707F0"/>
    <w:rsid w:val="00D717BF"/>
    <w:rsid w:val="00D74635"/>
    <w:rsid w:val="00D81E04"/>
    <w:rsid w:val="00D937F3"/>
    <w:rsid w:val="00DB419E"/>
    <w:rsid w:val="00DB6389"/>
    <w:rsid w:val="00DD0BE9"/>
    <w:rsid w:val="00DD40F3"/>
    <w:rsid w:val="00DD4AD9"/>
    <w:rsid w:val="00DF31FC"/>
    <w:rsid w:val="00DF5FF7"/>
    <w:rsid w:val="00DF689E"/>
    <w:rsid w:val="00E056B3"/>
    <w:rsid w:val="00E12C2E"/>
    <w:rsid w:val="00E12E14"/>
    <w:rsid w:val="00E17174"/>
    <w:rsid w:val="00E345EC"/>
    <w:rsid w:val="00E36C58"/>
    <w:rsid w:val="00E54C24"/>
    <w:rsid w:val="00E5578E"/>
    <w:rsid w:val="00E75408"/>
    <w:rsid w:val="00E84EF5"/>
    <w:rsid w:val="00E86157"/>
    <w:rsid w:val="00E86333"/>
    <w:rsid w:val="00EB03ED"/>
    <w:rsid w:val="00EB4C4C"/>
    <w:rsid w:val="00EB790E"/>
    <w:rsid w:val="00EC2B31"/>
    <w:rsid w:val="00EC2BA6"/>
    <w:rsid w:val="00EC2C80"/>
    <w:rsid w:val="00EF1E59"/>
    <w:rsid w:val="00EF2DE6"/>
    <w:rsid w:val="00F0689D"/>
    <w:rsid w:val="00F2035E"/>
    <w:rsid w:val="00F367A2"/>
    <w:rsid w:val="00F367AA"/>
    <w:rsid w:val="00F36892"/>
    <w:rsid w:val="00F4120C"/>
    <w:rsid w:val="00F425E3"/>
    <w:rsid w:val="00F5634E"/>
    <w:rsid w:val="00F56B7A"/>
    <w:rsid w:val="00F62032"/>
    <w:rsid w:val="00F756D4"/>
    <w:rsid w:val="00F8365F"/>
    <w:rsid w:val="00F94F78"/>
    <w:rsid w:val="00FA165E"/>
    <w:rsid w:val="00FB0B88"/>
    <w:rsid w:val="00FB0D6D"/>
    <w:rsid w:val="00FB16F2"/>
    <w:rsid w:val="00FB2887"/>
    <w:rsid w:val="00FC02F1"/>
    <w:rsid w:val="00FC28CF"/>
    <w:rsid w:val="00FD19B4"/>
    <w:rsid w:val="00FE22A1"/>
    <w:rsid w:val="00FE280E"/>
    <w:rsid w:val="00FE5151"/>
    <w:rsid w:val="00FE66E6"/>
    <w:rsid w:val="00FF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D1AD3"/>
  <w15:docId w15:val="{D05370A5-B994-2E44-9EC2-C6D5029D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665"/>
    <w:rPr>
      <w:rFonts w:eastAsia="SimSun"/>
      <w:sz w:val="24"/>
      <w:szCs w:val="24"/>
      <w:lang w:val="en-US" w:eastAsia="zh-CN"/>
    </w:rPr>
  </w:style>
  <w:style w:type="paragraph" w:styleId="Heading1">
    <w:name w:val="heading 1"/>
    <w:basedOn w:val="Normal"/>
    <w:next w:val="Normal"/>
    <w:qFormat/>
    <w:rsid w:val="00FB16F2"/>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819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rsid w:val="00DB419E"/>
    <w:pPr>
      <w:jc w:val="center"/>
    </w:pPr>
    <w:rPr>
      <w:b/>
      <w:bCs/>
      <w:sz w:val="28"/>
      <w:szCs w:val="20"/>
      <w:lang w:eastAsia="en-GB"/>
    </w:rPr>
  </w:style>
  <w:style w:type="paragraph" w:customStyle="1" w:styleId="Heading4a">
    <w:name w:val="Heading 4a"/>
    <w:basedOn w:val="Heading4"/>
    <w:rsid w:val="003819C7"/>
    <w:pPr>
      <w:widowControl w:val="0"/>
      <w:autoSpaceDE w:val="0"/>
      <w:autoSpaceDN w:val="0"/>
      <w:adjustRightInd w:val="0"/>
      <w:jc w:val="both"/>
    </w:pPr>
    <w:rPr>
      <w:rFonts w:ascii="Arial" w:hAnsi="Arial"/>
      <w:bCs w:val="0"/>
      <w:sz w:val="24"/>
    </w:rPr>
  </w:style>
  <w:style w:type="paragraph" w:styleId="Header">
    <w:name w:val="header"/>
    <w:basedOn w:val="Normal"/>
    <w:rsid w:val="00406665"/>
    <w:pPr>
      <w:tabs>
        <w:tab w:val="center" w:pos="4320"/>
        <w:tab w:val="right" w:pos="8640"/>
      </w:tabs>
    </w:pPr>
  </w:style>
  <w:style w:type="paragraph" w:styleId="Footer">
    <w:name w:val="footer"/>
    <w:basedOn w:val="Normal"/>
    <w:rsid w:val="00406665"/>
    <w:pPr>
      <w:tabs>
        <w:tab w:val="center" w:pos="4320"/>
        <w:tab w:val="right" w:pos="8640"/>
      </w:tabs>
    </w:pPr>
  </w:style>
  <w:style w:type="paragraph" w:styleId="BodyText3">
    <w:name w:val="Body Text 3"/>
    <w:basedOn w:val="Normal"/>
    <w:rsid w:val="00406665"/>
    <w:pPr>
      <w:spacing w:after="120"/>
    </w:pPr>
    <w:rPr>
      <w:rFonts w:ascii="Arial" w:eastAsia="Times New Roman" w:hAnsi="Arial"/>
      <w:sz w:val="16"/>
      <w:szCs w:val="16"/>
      <w:lang w:val="en-GB" w:eastAsia="en-US"/>
    </w:rPr>
  </w:style>
  <w:style w:type="table" w:styleId="TableGrid">
    <w:name w:val="Table Grid"/>
    <w:basedOn w:val="TableNormal"/>
    <w:rsid w:val="0040666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pixel1">
    <w:name w:val="tenpixel1"/>
    <w:basedOn w:val="DefaultParagraphFont"/>
    <w:rsid w:val="0044011D"/>
    <w:rPr>
      <w:rFonts w:ascii="Arial" w:hAnsi="Arial" w:cs="Arial" w:hint="default"/>
      <w:sz w:val="15"/>
      <w:szCs w:val="15"/>
    </w:rPr>
  </w:style>
  <w:style w:type="paragraph" w:styleId="BalloonText">
    <w:name w:val="Balloon Text"/>
    <w:basedOn w:val="Normal"/>
    <w:semiHidden/>
    <w:rsid w:val="00676796"/>
    <w:rPr>
      <w:rFonts w:ascii="Tahoma" w:hAnsi="Tahoma" w:cs="Tahoma"/>
      <w:sz w:val="16"/>
      <w:szCs w:val="16"/>
    </w:rPr>
  </w:style>
  <w:style w:type="paragraph" w:styleId="BodyText">
    <w:name w:val="Body Text"/>
    <w:basedOn w:val="Normal"/>
    <w:link w:val="BodyTextChar"/>
    <w:rsid w:val="00F56B7A"/>
    <w:pPr>
      <w:spacing w:after="120"/>
    </w:pPr>
  </w:style>
  <w:style w:type="paragraph" w:styleId="BodyText2">
    <w:name w:val="Body Text 2"/>
    <w:basedOn w:val="Normal"/>
    <w:rsid w:val="006B71AF"/>
    <w:pPr>
      <w:spacing w:after="120" w:line="480" w:lineRule="auto"/>
    </w:pPr>
  </w:style>
  <w:style w:type="character" w:customStyle="1" w:styleId="BodyTextChar">
    <w:name w:val="Body Text Char"/>
    <w:basedOn w:val="DefaultParagraphFont"/>
    <w:link w:val="BodyText"/>
    <w:rsid w:val="001E1FFB"/>
    <w:rPr>
      <w:rFonts w:eastAsia="SimSun"/>
      <w:sz w:val="24"/>
      <w:szCs w:val="24"/>
      <w:lang w:val="en-US" w:eastAsia="zh-CN"/>
    </w:rPr>
  </w:style>
  <w:style w:type="character" w:styleId="CommentReference">
    <w:name w:val="annotation reference"/>
    <w:basedOn w:val="DefaultParagraphFont"/>
    <w:semiHidden/>
    <w:unhideWhenUsed/>
    <w:rsid w:val="001717B9"/>
    <w:rPr>
      <w:sz w:val="16"/>
      <w:szCs w:val="16"/>
    </w:rPr>
  </w:style>
  <w:style w:type="paragraph" w:styleId="CommentText">
    <w:name w:val="annotation text"/>
    <w:basedOn w:val="Normal"/>
    <w:link w:val="CommentTextChar"/>
    <w:semiHidden/>
    <w:unhideWhenUsed/>
    <w:rsid w:val="001717B9"/>
    <w:rPr>
      <w:sz w:val="20"/>
      <w:szCs w:val="20"/>
    </w:rPr>
  </w:style>
  <w:style w:type="character" w:customStyle="1" w:styleId="CommentTextChar">
    <w:name w:val="Comment Text Char"/>
    <w:basedOn w:val="DefaultParagraphFont"/>
    <w:link w:val="CommentText"/>
    <w:semiHidden/>
    <w:rsid w:val="001717B9"/>
    <w:rPr>
      <w:rFonts w:eastAsia="SimSun"/>
      <w:lang w:val="en-US" w:eastAsia="zh-CN"/>
    </w:rPr>
  </w:style>
  <w:style w:type="paragraph" w:styleId="CommentSubject">
    <w:name w:val="annotation subject"/>
    <w:basedOn w:val="CommentText"/>
    <w:next w:val="CommentText"/>
    <w:link w:val="CommentSubjectChar"/>
    <w:semiHidden/>
    <w:unhideWhenUsed/>
    <w:rsid w:val="001717B9"/>
    <w:rPr>
      <w:b/>
      <w:bCs/>
    </w:rPr>
  </w:style>
  <w:style w:type="character" w:customStyle="1" w:styleId="CommentSubjectChar">
    <w:name w:val="Comment Subject Char"/>
    <w:basedOn w:val="CommentTextChar"/>
    <w:link w:val="CommentSubject"/>
    <w:semiHidden/>
    <w:rsid w:val="001717B9"/>
    <w:rPr>
      <w:rFonts w:eastAsia="SimSun"/>
      <w:b/>
      <w:bCs/>
      <w:lang w:val="en-US" w:eastAsia="zh-CN"/>
    </w:rPr>
  </w:style>
  <w:style w:type="paragraph" w:styleId="Revision">
    <w:name w:val="Revision"/>
    <w:hidden/>
    <w:uiPriority w:val="99"/>
    <w:semiHidden/>
    <w:rsid w:val="001717B9"/>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4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28CEF-3103-4925-9A00-2C9FA4AD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Jarvis</dc:creator>
  <cp:lastModifiedBy>Simon Brighty</cp:lastModifiedBy>
  <cp:revision>3</cp:revision>
  <cp:lastPrinted>2017-10-24T08:07:00Z</cp:lastPrinted>
  <dcterms:created xsi:type="dcterms:W3CDTF">2020-09-23T10:42:00Z</dcterms:created>
  <dcterms:modified xsi:type="dcterms:W3CDTF">2020-09-23T10:43:00Z</dcterms:modified>
</cp:coreProperties>
</file>